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660"/>
        <w:tblW w:w="5134" w:type="pct"/>
        <w:tblBorders>
          <w:bottom w:val="single" w:sz="4" w:space="0" w:color="auto"/>
        </w:tblBorders>
        <w:tblLook w:val="00A0" w:firstRow="1" w:lastRow="0" w:firstColumn="1" w:lastColumn="0" w:noHBand="0" w:noVBand="0"/>
      </w:tblPr>
      <w:tblGrid>
        <w:gridCol w:w="1986"/>
        <w:gridCol w:w="263"/>
        <w:gridCol w:w="2714"/>
        <w:gridCol w:w="470"/>
        <w:gridCol w:w="1115"/>
        <w:gridCol w:w="3494"/>
      </w:tblGrid>
      <w:tr w:rsidR="00905377" w:rsidRPr="002F23CE" w:rsidTr="003B1878">
        <w:trPr>
          <w:cantSplit/>
          <w:trHeight w:val="274"/>
        </w:trPr>
        <w:tc>
          <w:tcPr>
            <w:tcW w:w="1986" w:type="dxa"/>
            <w:tcBorders>
              <w:top w:val="nil"/>
              <w:left w:val="nil"/>
              <w:bottom w:val="nil"/>
              <w:right w:val="nil"/>
            </w:tcBorders>
            <w:vAlign w:val="center"/>
            <w:hideMark/>
          </w:tcPr>
          <w:p w:rsidR="00905377" w:rsidRPr="002F23CE" w:rsidRDefault="00905377" w:rsidP="002F23CE">
            <w:pPr>
              <w:tabs>
                <w:tab w:val="left" w:pos="8085"/>
              </w:tabs>
              <w:jc w:val="center"/>
              <w:rPr>
                <w:rFonts w:ascii="Calibri" w:hAnsi="Calibri" w:cs="Calibri"/>
                <w:sz w:val="20"/>
                <w:szCs w:val="20"/>
              </w:rPr>
            </w:pPr>
            <w:r w:rsidRPr="002F23CE">
              <w:rPr>
                <w:rFonts w:ascii="Calibri" w:hAnsi="Calibri" w:cs="Calibri"/>
                <w:sz w:val="20"/>
                <w:szCs w:val="20"/>
              </w:rPr>
              <w:t>ΕΛΛΗΝΙΚΗ ΔΗΜΟΚΡΑΤΙΑ</w:t>
            </w:r>
          </w:p>
        </w:tc>
        <w:tc>
          <w:tcPr>
            <w:tcW w:w="263" w:type="dxa"/>
            <w:tcBorders>
              <w:top w:val="nil"/>
              <w:left w:val="nil"/>
              <w:bottom w:val="nil"/>
              <w:right w:val="nil"/>
            </w:tcBorders>
          </w:tcPr>
          <w:p w:rsidR="00905377" w:rsidRPr="002F23CE" w:rsidRDefault="00905377" w:rsidP="002F23CE">
            <w:pPr>
              <w:tabs>
                <w:tab w:val="left" w:pos="8085"/>
              </w:tabs>
              <w:rPr>
                <w:rFonts w:ascii="Calibri" w:hAnsi="Calibri" w:cs="Calibri"/>
                <w:sz w:val="20"/>
                <w:szCs w:val="20"/>
              </w:rPr>
            </w:pPr>
          </w:p>
        </w:tc>
        <w:tc>
          <w:tcPr>
            <w:tcW w:w="4299" w:type="dxa"/>
            <w:gridSpan w:val="3"/>
            <w:tcBorders>
              <w:top w:val="nil"/>
              <w:left w:val="nil"/>
              <w:bottom w:val="nil"/>
              <w:right w:val="nil"/>
            </w:tcBorders>
            <w:vAlign w:val="center"/>
          </w:tcPr>
          <w:p w:rsidR="00905377" w:rsidRPr="002F23CE" w:rsidRDefault="00905377" w:rsidP="002F23CE">
            <w:pPr>
              <w:rPr>
                <w:rFonts w:ascii="Calibri" w:hAnsi="Calibri" w:cs="Calibri"/>
                <w:b/>
                <w:sz w:val="20"/>
                <w:szCs w:val="20"/>
              </w:rPr>
            </w:pPr>
          </w:p>
        </w:tc>
        <w:tc>
          <w:tcPr>
            <w:tcW w:w="3494" w:type="dxa"/>
            <w:vMerge w:val="restart"/>
            <w:tcBorders>
              <w:top w:val="nil"/>
              <w:left w:val="nil"/>
              <w:bottom w:val="single" w:sz="4" w:space="0" w:color="auto"/>
              <w:right w:val="nil"/>
            </w:tcBorders>
          </w:tcPr>
          <w:p w:rsidR="003B1878" w:rsidRDefault="003B1878" w:rsidP="00883FA7">
            <w:pPr>
              <w:ind w:firstLine="720"/>
              <w:rPr>
                <w:rFonts w:ascii="Calibri" w:hAnsi="Calibri" w:cs="Calibri"/>
                <w:b/>
                <w:sz w:val="20"/>
                <w:szCs w:val="20"/>
              </w:rPr>
            </w:pPr>
          </w:p>
          <w:p w:rsidR="003B1878" w:rsidRPr="003B1878" w:rsidRDefault="003B1878" w:rsidP="003B1878">
            <w:pPr>
              <w:rPr>
                <w:rFonts w:ascii="Calibri" w:hAnsi="Calibri" w:cs="Calibri"/>
                <w:sz w:val="20"/>
                <w:szCs w:val="20"/>
              </w:rPr>
            </w:pPr>
          </w:p>
          <w:p w:rsidR="003B1878" w:rsidRPr="003B1878" w:rsidRDefault="003B1878" w:rsidP="003B1878">
            <w:pPr>
              <w:rPr>
                <w:rFonts w:ascii="Calibri" w:hAnsi="Calibri" w:cs="Calibri"/>
                <w:sz w:val="20"/>
                <w:szCs w:val="20"/>
              </w:rPr>
            </w:pPr>
          </w:p>
          <w:p w:rsidR="003B1878" w:rsidRPr="003B1878" w:rsidRDefault="003B1878" w:rsidP="003B1878">
            <w:pPr>
              <w:rPr>
                <w:rFonts w:ascii="Calibri" w:hAnsi="Calibri" w:cs="Calibri"/>
                <w:sz w:val="20"/>
                <w:szCs w:val="20"/>
              </w:rPr>
            </w:pPr>
          </w:p>
          <w:p w:rsidR="003B1878" w:rsidRPr="003B1878" w:rsidRDefault="003B1878" w:rsidP="003B1878">
            <w:pPr>
              <w:rPr>
                <w:rFonts w:ascii="Calibri" w:hAnsi="Calibri" w:cs="Calibri"/>
                <w:sz w:val="20"/>
                <w:szCs w:val="20"/>
              </w:rPr>
            </w:pPr>
          </w:p>
          <w:p w:rsidR="00A37B4D" w:rsidRPr="003B1878" w:rsidRDefault="003B1878" w:rsidP="003B1878">
            <w:pPr>
              <w:jc w:val="center"/>
              <w:rPr>
                <w:rFonts w:ascii="Calibri" w:hAnsi="Calibri" w:cs="Calibri"/>
                <w:b/>
                <w:sz w:val="20"/>
                <w:szCs w:val="20"/>
                <w:u w:val="single"/>
              </w:rPr>
            </w:pPr>
            <w:r w:rsidRPr="003B1878">
              <w:rPr>
                <w:rFonts w:ascii="Calibri" w:hAnsi="Calibri" w:cs="Calibri"/>
                <w:b/>
                <w:sz w:val="20"/>
                <w:szCs w:val="20"/>
                <w:u w:val="single"/>
              </w:rPr>
              <w:t>ΛΟΓΟΤΥΠΟΣ ΤΜΗΜΑΤΟΣ</w:t>
            </w:r>
          </w:p>
        </w:tc>
      </w:tr>
      <w:tr w:rsidR="00905377" w:rsidRPr="002F23CE" w:rsidTr="003B1878">
        <w:trPr>
          <w:cantSplit/>
          <w:trHeight w:val="405"/>
        </w:trPr>
        <w:tc>
          <w:tcPr>
            <w:tcW w:w="1986" w:type="dxa"/>
            <w:vMerge w:val="restart"/>
            <w:tcBorders>
              <w:top w:val="nil"/>
              <w:left w:val="nil"/>
              <w:bottom w:val="nil"/>
              <w:right w:val="nil"/>
            </w:tcBorders>
            <w:hideMark/>
          </w:tcPr>
          <w:p w:rsidR="00905377" w:rsidRPr="002F23CE" w:rsidRDefault="00433548" w:rsidP="002F23CE">
            <w:pPr>
              <w:tabs>
                <w:tab w:val="left" w:pos="8085"/>
              </w:tabs>
              <w:jc w:val="center"/>
              <w:rPr>
                <w:rFonts w:ascii="Calibri" w:hAnsi="Calibri" w:cs="Calibri"/>
                <w:sz w:val="20"/>
                <w:szCs w:val="20"/>
              </w:rPr>
            </w:pPr>
            <w:r w:rsidRPr="002F23CE">
              <w:rPr>
                <w:rFonts w:ascii="Calibri" w:hAnsi="Calibri" w:cs="Calibri"/>
                <w:noProof/>
                <w:sz w:val="20"/>
                <w:szCs w:val="20"/>
              </w:rPr>
              <w:drawing>
                <wp:inline distT="0" distB="0" distL="0" distR="0">
                  <wp:extent cx="857250" cy="876300"/>
                  <wp:effectExtent l="0" t="0" r="0" b="0"/>
                  <wp:docPr id="3" name="Εικόνα 1" descr="auth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auth logo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a:noFill/>
                          </a:ln>
                        </pic:spPr>
                      </pic:pic>
                    </a:graphicData>
                  </a:graphic>
                </wp:inline>
              </w:drawing>
            </w:r>
          </w:p>
        </w:tc>
        <w:tc>
          <w:tcPr>
            <w:tcW w:w="263" w:type="dxa"/>
            <w:tcBorders>
              <w:top w:val="nil"/>
              <w:left w:val="nil"/>
              <w:bottom w:val="nil"/>
              <w:right w:val="nil"/>
            </w:tcBorders>
          </w:tcPr>
          <w:p w:rsidR="00905377" w:rsidRPr="002F23CE" w:rsidRDefault="00905377" w:rsidP="002F23CE">
            <w:pPr>
              <w:tabs>
                <w:tab w:val="left" w:pos="8085"/>
              </w:tabs>
              <w:rPr>
                <w:rFonts w:ascii="Calibri" w:hAnsi="Calibri" w:cs="Calibri"/>
                <w:sz w:val="20"/>
                <w:szCs w:val="20"/>
              </w:rPr>
            </w:pPr>
          </w:p>
        </w:tc>
        <w:tc>
          <w:tcPr>
            <w:tcW w:w="4299" w:type="dxa"/>
            <w:gridSpan w:val="3"/>
            <w:tcBorders>
              <w:top w:val="nil"/>
              <w:left w:val="nil"/>
              <w:bottom w:val="nil"/>
              <w:right w:val="nil"/>
            </w:tcBorders>
          </w:tcPr>
          <w:p w:rsidR="00905377" w:rsidRPr="002F23CE" w:rsidRDefault="00905377" w:rsidP="002F23CE">
            <w:pPr>
              <w:rPr>
                <w:rFonts w:ascii="Calibri" w:hAnsi="Calibri" w:cs="Calibri"/>
                <w:sz w:val="20"/>
                <w:szCs w:val="20"/>
              </w:rPr>
            </w:pPr>
          </w:p>
        </w:tc>
        <w:tc>
          <w:tcPr>
            <w:tcW w:w="3494" w:type="dxa"/>
            <w:vMerge/>
            <w:tcBorders>
              <w:top w:val="nil"/>
              <w:left w:val="nil"/>
              <w:bottom w:val="single" w:sz="4" w:space="0" w:color="auto"/>
              <w:right w:val="nil"/>
            </w:tcBorders>
            <w:vAlign w:val="center"/>
            <w:hideMark/>
          </w:tcPr>
          <w:p w:rsidR="00905377" w:rsidRPr="002F23CE" w:rsidRDefault="00905377" w:rsidP="002F23CE">
            <w:pPr>
              <w:rPr>
                <w:rFonts w:ascii="Calibri" w:hAnsi="Calibri" w:cs="Calibri"/>
                <w:sz w:val="20"/>
                <w:szCs w:val="20"/>
              </w:rPr>
            </w:pPr>
          </w:p>
        </w:tc>
      </w:tr>
      <w:tr w:rsidR="00905377" w:rsidRPr="002F23CE" w:rsidTr="003B1878">
        <w:trPr>
          <w:cantSplit/>
          <w:trHeight w:val="175"/>
        </w:trPr>
        <w:tc>
          <w:tcPr>
            <w:tcW w:w="1986" w:type="dxa"/>
            <w:vMerge/>
            <w:tcBorders>
              <w:top w:val="nil"/>
              <w:left w:val="nil"/>
              <w:bottom w:val="nil"/>
              <w:right w:val="nil"/>
            </w:tcBorders>
            <w:vAlign w:val="center"/>
            <w:hideMark/>
          </w:tcPr>
          <w:p w:rsidR="00905377" w:rsidRPr="002F23CE" w:rsidRDefault="00905377" w:rsidP="002F23CE">
            <w:pPr>
              <w:rPr>
                <w:rFonts w:ascii="Calibri" w:hAnsi="Calibri" w:cs="Calibri"/>
                <w:sz w:val="20"/>
                <w:szCs w:val="20"/>
              </w:rPr>
            </w:pPr>
          </w:p>
        </w:tc>
        <w:tc>
          <w:tcPr>
            <w:tcW w:w="263" w:type="dxa"/>
            <w:tcBorders>
              <w:top w:val="nil"/>
              <w:left w:val="nil"/>
              <w:bottom w:val="nil"/>
              <w:right w:val="nil"/>
            </w:tcBorders>
          </w:tcPr>
          <w:p w:rsidR="00905377" w:rsidRPr="002F23CE" w:rsidRDefault="00905377" w:rsidP="002F23CE">
            <w:pPr>
              <w:tabs>
                <w:tab w:val="left" w:pos="8085"/>
              </w:tabs>
              <w:rPr>
                <w:rFonts w:ascii="Calibri" w:hAnsi="Calibri" w:cs="Calibri"/>
                <w:sz w:val="20"/>
                <w:szCs w:val="20"/>
              </w:rPr>
            </w:pPr>
          </w:p>
        </w:tc>
        <w:tc>
          <w:tcPr>
            <w:tcW w:w="2714" w:type="dxa"/>
            <w:vMerge w:val="restart"/>
            <w:tcBorders>
              <w:top w:val="nil"/>
              <w:left w:val="nil"/>
              <w:bottom w:val="single" w:sz="4" w:space="0" w:color="auto"/>
              <w:right w:val="nil"/>
            </w:tcBorders>
            <w:vAlign w:val="center"/>
          </w:tcPr>
          <w:p w:rsidR="00905377" w:rsidRPr="002F23CE" w:rsidRDefault="00905377" w:rsidP="00916D44">
            <w:pPr>
              <w:ind w:left="607" w:hanging="607"/>
              <w:rPr>
                <w:rFonts w:ascii="Calibri" w:hAnsi="Calibri" w:cs="Calibri"/>
                <w:sz w:val="20"/>
                <w:szCs w:val="20"/>
              </w:rPr>
            </w:pPr>
          </w:p>
        </w:tc>
        <w:tc>
          <w:tcPr>
            <w:tcW w:w="470" w:type="dxa"/>
            <w:tcBorders>
              <w:top w:val="nil"/>
              <w:left w:val="nil"/>
              <w:bottom w:val="nil"/>
              <w:right w:val="nil"/>
            </w:tcBorders>
          </w:tcPr>
          <w:p w:rsidR="00905377" w:rsidRPr="002F23CE" w:rsidRDefault="00905377" w:rsidP="002F23CE">
            <w:pPr>
              <w:tabs>
                <w:tab w:val="left" w:pos="8085"/>
              </w:tabs>
              <w:rPr>
                <w:rFonts w:ascii="Calibri" w:hAnsi="Calibri" w:cs="Calibri"/>
                <w:sz w:val="20"/>
                <w:szCs w:val="20"/>
              </w:rPr>
            </w:pPr>
          </w:p>
        </w:tc>
        <w:tc>
          <w:tcPr>
            <w:tcW w:w="1115" w:type="dxa"/>
            <w:tcBorders>
              <w:top w:val="nil"/>
              <w:left w:val="nil"/>
              <w:bottom w:val="nil"/>
              <w:right w:val="nil"/>
            </w:tcBorders>
            <w:vAlign w:val="bottom"/>
            <w:hideMark/>
          </w:tcPr>
          <w:p w:rsidR="00905377" w:rsidRPr="002F23CE" w:rsidRDefault="003B1878" w:rsidP="002F23CE">
            <w:pPr>
              <w:tabs>
                <w:tab w:val="left" w:pos="8085"/>
              </w:tabs>
              <w:rPr>
                <w:rFonts w:ascii="Calibri" w:hAnsi="Calibri" w:cs="Calibri"/>
                <w:sz w:val="20"/>
                <w:szCs w:val="20"/>
              </w:rPr>
            </w:pPr>
            <w:r>
              <w:rPr>
                <w:rFonts w:ascii="Calibri" w:hAnsi="Calibri" w:cs="Calibri"/>
                <w:sz w:val="20"/>
                <w:szCs w:val="20"/>
              </w:rPr>
              <w:t xml:space="preserve"> </w:t>
            </w:r>
          </w:p>
        </w:tc>
        <w:tc>
          <w:tcPr>
            <w:tcW w:w="3494" w:type="dxa"/>
            <w:vMerge/>
            <w:tcBorders>
              <w:top w:val="nil"/>
              <w:left w:val="nil"/>
              <w:bottom w:val="single" w:sz="4" w:space="0" w:color="auto"/>
              <w:right w:val="nil"/>
            </w:tcBorders>
            <w:vAlign w:val="center"/>
            <w:hideMark/>
          </w:tcPr>
          <w:p w:rsidR="00905377" w:rsidRPr="002F23CE" w:rsidRDefault="00905377" w:rsidP="002F23CE">
            <w:pPr>
              <w:rPr>
                <w:rFonts w:ascii="Calibri" w:hAnsi="Calibri" w:cs="Calibri"/>
                <w:sz w:val="20"/>
                <w:szCs w:val="20"/>
              </w:rPr>
            </w:pPr>
          </w:p>
        </w:tc>
      </w:tr>
      <w:tr w:rsidR="00905377" w:rsidRPr="002F23CE" w:rsidTr="003B1878">
        <w:trPr>
          <w:cantSplit/>
          <w:trHeight w:val="1057"/>
        </w:trPr>
        <w:tc>
          <w:tcPr>
            <w:tcW w:w="1986" w:type="dxa"/>
            <w:tcBorders>
              <w:top w:val="nil"/>
              <w:left w:val="nil"/>
              <w:bottom w:val="single" w:sz="4" w:space="0" w:color="auto"/>
              <w:right w:val="nil"/>
            </w:tcBorders>
          </w:tcPr>
          <w:p w:rsidR="00905377" w:rsidRPr="002F23CE" w:rsidRDefault="00905377" w:rsidP="00905377">
            <w:pPr>
              <w:pBdr>
                <w:top w:val="single" w:sz="4" w:space="1" w:color="auto"/>
              </w:pBdr>
              <w:tabs>
                <w:tab w:val="left" w:pos="8222"/>
              </w:tabs>
              <w:ind w:left="142" w:right="-229" w:hanging="142"/>
              <w:rPr>
                <w:rFonts w:ascii="Calibri" w:hAnsi="Calibri" w:cs="Calibri"/>
                <w:spacing w:val="20"/>
                <w:sz w:val="20"/>
                <w:szCs w:val="20"/>
              </w:rPr>
            </w:pPr>
            <w:r w:rsidRPr="002F23CE">
              <w:rPr>
                <w:rFonts w:ascii="Calibri" w:hAnsi="Calibri" w:cs="Calibri"/>
                <w:spacing w:val="20"/>
                <w:sz w:val="20"/>
                <w:szCs w:val="20"/>
              </w:rPr>
              <w:t xml:space="preserve">  ΑΡΙΣΤΟΤΕΛΕΙΟ   </w:t>
            </w:r>
            <w:r w:rsidRPr="002F23CE">
              <w:rPr>
                <w:rFonts w:ascii="Calibri" w:hAnsi="Calibri" w:cs="Calibri"/>
                <w:spacing w:val="18"/>
                <w:sz w:val="20"/>
                <w:szCs w:val="20"/>
              </w:rPr>
              <w:t xml:space="preserve">      ΠΑΝΕΠΙΣΤΗΜΙΟ</w:t>
            </w:r>
          </w:p>
          <w:p w:rsidR="00905377" w:rsidRPr="00916D44" w:rsidRDefault="00905377" w:rsidP="00916D44">
            <w:pPr>
              <w:tabs>
                <w:tab w:val="left" w:pos="8222"/>
              </w:tabs>
              <w:ind w:right="-229"/>
              <w:rPr>
                <w:rFonts w:ascii="Calibri" w:hAnsi="Calibri" w:cs="Calibri"/>
                <w:spacing w:val="20"/>
                <w:sz w:val="20"/>
                <w:szCs w:val="20"/>
              </w:rPr>
            </w:pPr>
            <w:r w:rsidRPr="002F23CE">
              <w:rPr>
                <w:rFonts w:ascii="Calibri" w:hAnsi="Calibri" w:cs="Calibri"/>
                <w:spacing w:val="18"/>
                <w:sz w:val="20"/>
                <w:szCs w:val="20"/>
              </w:rPr>
              <w:t xml:space="preserve">  ΘΕΣΣΑΛΟΝΙΚΗΣ</w:t>
            </w:r>
          </w:p>
        </w:tc>
        <w:tc>
          <w:tcPr>
            <w:tcW w:w="263" w:type="dxa"/>
            <w:tcBorders>
              <w:top w:val="nil"/>
              <w:left w:val="nil"/>
              <w:bottom w:val="single" w:sz="4" w:space="0" w:color="auto"/>
              <w:right w:val="nil"/>
            </w:tcBorders>
          </w:tcPr>
          <w:p w:rsidR="00905377" w:rsidRPr="002F23CE" w:rsidRDefault="00905377" w:rsidP="002F23CE">
            <w:pPr>
              <w:tabs>
                <w:tab w:val="left" w:pos="8085"/>
              </w:tabs>
              <w:rPr>
                <w:rFonts w:ascii="Calibri" w:hAnsi="Calibri" w:cs="Calibri"/>
                <w:sz w:val="20"/>
                <w:szCs w:val="20"/>
              </w:rPr>
            </w:pPr>
          </w:p>
        </w:tc>
        <w:tc>
          <w:tcPr>
            <w:tcW w:w="2714" w:type="dxa"/>
            <w:vMerge/>
            <w:tcBorders>
              <w:left w:val="nil"/>
              <w:bottom w:val="single" w:sz="4" w:space="0" w:color="auto"/>
              <w:right w:val="nil"/>
            </w:tcBorders>
            <w:vAlign w:val="center"/>
          </w:tcPr>
          <w:p w:rsidR="00905377" w:rsidRPr="002F23CE" w:rsidRDefault="00905377" w:rsidP="002F23CE">
            <w:pPr>
              <w:rPr>
                <w:rFonts w:ascii="Calibri" w:hAnsi="Calibri" w:cs="Calibri"/>
                <w:sz w:val="20"/>
                <w:szCs w:val="20"/>
              </w:rPr>
            </w:pPr>
          </w:p>
        </w:tc>
        <w:tc>
          <w:tcPr>
            <w:tcW w:w="470" w:type="dxa"/>
            <w:tcBorders>
              <w:top w:val="nil"/>
              <w:left w:val="nil"/>
              <w:bottom w:val="single" w:sz="4" w:space="0" w:color="auto"/>
              <w:right w:val="nil"/>
            </w:tcBorders>
          </w:tcPr>
          <w:p w:rsidR="00905377" w:rsidRPr="002F23CE" w:rsidRDefault="00905377" w:rsidP="002F23CE">
            <w:pPr>
              <w:tabs>
                <w:tab w:val="left" w:pos="8085"/>
              </w:tabs>
              <w:rPr>
                <w:rFonts w:ascii="Calibri" w:hAnsi="Calibri" w:cs="Calibri"/>
                <w:sz w:val="20"/>
                <w:szCs w:val="20"/>
              </w:rPr>
            </w:pPr>
          </w:p>
        </w:tc>
        <w:tc>
          <w:tcPr>
            <w:tcW w:w="1115" w:type="dxa"/>
            <w:tcBorders>
              <w:top w:val="nil"/>
              <w:left w:val="nil"/>
              <w:bottom w:val="single" w:sz="4" w:space="0" w:color="auto"/>
              <w:right w:val="nil"/>
            </w:tcBorders>
          </w:tcPr>
          <w:p w:rsidR="00905377" w:rsidRPr="002F23CE" w:rsidRDefault="00905377" w:rsidP="002F23CE">
            <w:pPr>
              <w:tabs>
                <w:tab w:val="left" w:pos="8085"/>
              </w:tabs>
              <w:rPr>
                <w:rFonts w:ascii="Calibri" w:hAnsi="Calibri" w:cs="Calibri"/>
                <w:sz w:val="20"/>
                <w:szCs w:val="20"/>
              </w:rPr>
            </w:pPr>
          </w:p>
        </w:tc>
        <w:tc>
          <w:tcPr>
            <w:tcW w:w="3494" w:type="dxa"/>
            <w:vMerge/>
            <w:tcBorders>
              <w:top w:val="nil"/>
              <w:left w:val="nil"/>
              <w:bottom w:val="single" w:sz="4" w:space="0" w:color="auto"/>
              <w:right w:val="nil"/>
            </w:tcBorders>
            <w:vAlign w:val="center"/>
            <w:hideMark/>
          </w:tcPr>
          <w:p w:rsidR="00905377" w:rsidRPr="002F23CE" w:rsidRDefault="00905377" w:rsidP="002F23CE">
            <w:pPr>
              <w:rPr>
                <w:rFonts w:ascii="Calibri" w:hAnsi="Calibri" w:cs="Calibri"/>
                <w:sz w:val="20"/>
                <w:szCs w:val="20"/>
              </w:rPr>
            </w:pPr>
          </w:p>
        </w:tc>
      </w:tr>
    </w:tbl>
    <w:p w:rsidR="004B6032" w:rsidRPr="004B6032" w:rsidRDefault="003B1878" w:rsidP="004B6032">
      <w:pPr>
        <w:rPr>
          <w:rFonts w:ascii="Calibri" w:hAnsi="Calibri" w:cs="Arial"/>
          <w:b/>
        </w:rPr>
      </w:pPr>
      <w:r>
        <w:rPr>
          <w:noProof/>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ragraph">
                  <wp:posOffset>1569720</wp:posOffset>
                </wp:positionV>
                <wp:extent cx="6487795" cy="657225"/>
                <wp:effectExtent l="0" t="0" r="8255" b="9525"/>
                <wp:wrapNone/>
                <wp:docPr id="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F18" w:rsidRPr="007134C1" w:rsidRDefault="009A286B" w:rsidP="00F470C0">
                            <w:pPr>
                              <w:autoSpaceDE w:val="0"/>
                              <w:autoSpaceDN w:val="0"/>
                              <w:adjustRightInd w:val="0"/>
                              <w:jc w:val="both"/>
                              <w:rPr>
                                <w:rFonts w:ascii="Calibri" w:eastAsia="Calibri" w:hAnsi="Calibri" w:cs="Calibri"/>
                              </w:rPr>
                            </w:pPr>
                            <w:r w:rsidRPr="007134C1">
                              <w:rPr>
                                <w:rFonts w:ascii="Calibri" w:hAnsi="Calibri" w:cs="Calibri"/>
                                <w:b/>
                                <w:u w:val="single"/>
                              </w:rPr>
                              <w:t>ΘΕΜΑ:</w:t>
                            </w:r>
                            <w:r w:rsidRPr="007134C1">
                              <w:rPr>
                                <w:rFonts w:ascii="Calibri" w:hAnsi="Calibri" w:cs="Calibri"/>
                              </w:rPr>
                              <w:t xml:space="preserve"> </w:t>
                            </w:r>
                            <w:r w:rsidR="00F470C0" w:rsidRPr="007134C1">
                              <w:rPr>
                                <w:rFonts w:ascii="Calibri" w:eastAsia="Calibri" w:hAnsi="Calibri" w:cs="Calibri"/>
                              </w:rPr>
                              <w:t xml:space="preserve">Ορισμός </w:t>
                            </w:r>
                            <w:r w:rsidR="003B1878">
                              <w:rPr>
                                <w:rFonts w:ascii="Calibri" w:eastAsia="Calibri" w:hAnsi="Calibri" w:cs="Calibri"/>
                              </w:rPr>
                              <w:t xml:space="preserve">τριμελούς </w:t>
                            </w:r>
                            <w:r w:rsidR="00F470C0" w:rsidRPr="007134C1">
                              <w:rPr>
                                <w:rFonts w:ascii="Calibri" w:eastAsia="Calibri" w:hAnsi="Calibri" w:cs="Calibri"/>
                              </w:rPr>
                              <w:t xml:space="preserve">Εφορευτικής Επιτροπής ως Οργάνου για τη Διενέργεια των Εκλογών (Ο.Δ.Ε.) για την ανάδειξη </w:t>
                            </w:r>
                            <w:r w:rsidR="00883FA7">
                              <w:rPr>
                                <w:rFonts w:ascii="Calibri" w:eastAsia="Calibri" w:hAnsi="Calibri" w:cs="Calibri"/>
                              </w:rPr>
                              <w:t>Προ</w:t>
                            </w:r>
                            <w:r w:rsidR="007950CB">
                              <w:rPr>
                                <w:rFonts w:ascii="Calibri" w:eastAsia="Calibri" w:hAnsi="Calibri" w:cs="Calibri"/>
                              </w:rPr>
                              <w:t xml:space="preserve">έδρου &amp; </w:t>
                            </w:r>
                            <w:r w:rsidR="003B1878">
                              <w:rPr>
                                <w:rFonts w:ascii="Calibri" w:eastAsia="Calibri" w:hAnsi="Calibri" w:cs="Calibri"/>
                              </w:rPr>
                              <w:t>Αντιπροέδρου</w:t>
                            </w:r>
                            <w:r w:rsidR="007950CB">
                              <w:rPr>
                                <w:rFonts w:ascii="Calibri" w:eastAsia="Calibri" w:hAnsi="Calibri" w:cs="Calibri"/>
                              </w:rPr>
                              <w:t xml:space="preserve"> του Τμήματος </w:t>
                            </w:r>
                            <w:r w:rsidR="003B1878">
                              <w:rPr>
                                <w:rFonts w:ascii="Calibri" w:eastAsia="Calibri" w:hAnsi="Calibri" w:cs="Calibri"/>
                              </w:rPr>
                              <w:t>………………………..</w:t>
                            </w:r>
                            <w:r w:rsidR="00F470C0" w:rsidRPr="007134C1">
                              <w:rPr>
                                <w:rFonts w:ascii="Calibri" w:eastAsia="Calibri" w:hAnsi="Calibri" w:cs="Calibri"/>
                              </w:rPr>
                              <w:t xml:space="preserve"> της Σχολής </w:t>
                            </w:r>
                            <w:r w:rsidR="00916D44">
                              <w:rPr>
                                <w:rFonts w:ascii="Calibri" w:eastAsia="Calibri" w:hAnsi="Calibri" w:cs="Calibri"/>
                              </w:rPr>
                              <w:t>Θετικών Επιστημών</w:t>
                            </w:r>
                            <w:r w:rsidR="00F470C0" w:rsidRPr="007134C1">
                              <w:rPr>
                                <w:rFonts w:ascii="Calibri" w:eastAsia="Calibri" w:hAnsi="Calibri" w:cs="Calibri"/>
                              </w:rPr>
                              <w:t xml:space="preserve"> του Αριστοτελείου Πανεπιστημίου Θεσσαλονίκης</w:t>
                            </w:r>
                            <w:r w:rsidR="00E20997">
                              <w:rPr>
                                <w:rFonts w:ascii="Calibri" w:eastAsia="Calibri" w:hAnsi="Calibri" w:cs="Calibri"/>
                              </w:rPr>
                              <w:t>.</w:t>
                            </w:r>
                          </w:p>
                          <w:p w:rsidR="009A286B" w:rsidRPr="007134C1" w:rsidRDefault="009A286B" w:rsidP="00F470C0">
                            <w:pPr>
                              <w:jc w:val="both"/>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0;margin-top:123.6pt;width:510.85pt;height:51.7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" stroked="f">
                <v:textbox>
                  <w:txbxContent>
                    <w:p w:rsidR="00086F18" w:rsidRPr="007134C1" w:rsidRDefault="009A286B" w:rsidP="00F470C0">
                      <w:pPr>
                        <w:autoSpaceDE w:val="0"/>
                        <w:autoSpaceDN w:val="0"/>
                        <w:adjustRightInd w:val="0"/>
                        <w:jc w:val="both"/>
                        <w:rPr>
                          <w:rFonts w:ascii="Calibri" w:eastAsia="Calibri" w:hAnsi="Calibri" w:cs="Calibri"/>
                        </w:rPr>
                      </w:pPr>
                      <w:r w:rsidRPr="007134C1">
                        <w:rPr>
                          <w:rFonts w:ascii="Calibri" w:hAnsi="Calibri" w:cs="Calibri"/>
                          <w:b/>
                          <w:u w:val="single"/>
                        </w:rPr>
                        <w:t>ΘΕΜΑ:</w:t>
                      </w:r>
                      <w:r w:rsidRPr="007134C1">
                        <w:rPr>
                          <w:rFonts w:ascii="Calibri" w:hAnsi="Calibri" w:cs="Calibri"/>
                        </w:rPr>
                        <w:t xml:space="preserve"> </w:t>
                      </w:r>
                      <w:r w:rsidR="00F470C0" w:rsidRPr="007134C1">
                        <w:rPr>
                          <w:rFonts w:ascii="Calibri" w:eastAsia="Calibri" w:hAnsi="Calibri" w:cs="Calibri"/>
                        </w:rPr>
                        <w:t xml:space="preserve">Ορισμός </w:t>
                      </w:r>
                      <w:r w:rsidR="003B1878">
                        <w:rPr>
                          <w:rFonts w:ascii="Calibri" w:eastAsia="Calibri" w:hAnsi="Calibri" w:cs="Calibri"/>
                        </w:rPr>
                        <w:t xml:space="preserve">τριμελούς </w:t>
                      </w:r>
                      <w:r w:rsidR="00F470C0" w:rsidRPr="007134C1">
                        <w:rPr>
                          <w:rFonts w:ascii="Calibri" w:eastAsia="Calibri" w:hAnsi="Calibri" w:cs="Calibri"/>
                        </w:rPr>
                        <w:t xml:space="preserve">Εφορευτικής Επιτροπής ως Οργάνου για τη Διενέργεια των Εκλογών (Ο.Δ.Ε.) για την ανάδειξη </w:t>
                      </w:r>
                      <w:r w:rsidR="00883FA7">
                        <w:rPr>
                          <w:rFonts w:ascii="Calibri" w:eastAsia="Calibri" w:hAnsi="Calibri" w:cs="Calibri"/>
                        </w:rPr>
                        <w:t>Προ</w:t>
                      </w:r>
                      <w:r w:rsidR="007950CB">
                        <w:rPr>
                          <w:rFonts w:ascii="Calibri" w:eastAsia="Calibri" w:hAnsi="Calibri" w:cs="Calibri"/>
                        </w:rPr>
                        <w:t xml:space="preserve">έδρου &amp; </w:t>
                      </w:r>
                      <w:r w:rsidR="003B1878">
                        <w:rPr>
                          <w:rFonts w:ascii="Calibri" w:eastAsia="Calibri" w:hAnsi="Calibri" w:cs="Calibri"/>
                        </w:rPr>
                        <w:t>Αντιπροέδρου</w:t>
                      </w:r>
                      <w:r w:rsidR="007950CB">
                        <w:rPr>
                          <w:rFonts w:ascii="Calibri" w:eastAsia="Calibri" w:hAnsi="Calibri" w:cs="Calibri"/>
                        </w:rPr>
                        <w:t xml:space="preserve"> του Τμήματος </w:t>
                      </w:r>
                      <w:r w:rsidR="003B1878">
                        <w:rPr>
                          <w:rFonts w:ascii="Calibri" w:eastAsia="Calibri" w:hAnsi="Calibri" w:cs="Calibri"/>
                        </w:rPr>
                        <w:t>………………………..</w:t>
                      </w:r>
                      <w:r w:rsidR="00F470C0" w:rsidRPr="007134C1">
                        <w:rPr>
                          <w:rFonts w:ascii="Calibri" w:eastAsia="Calibri" w:hAnsi="Calibri" w:cs="Calibri"/>
                        </w:rPr>
                        <w:t xml:space="preserve"> της Σχολής </w:t>
                      </w:r>
                      <w:r w:rsidR="00916D44">
                        <w:rPr>
                          <w:rFonts w:ascii="Calibri" w:eastAsia="Calibri" w:hAnsi="Calibri" w:cs="Calibri"/>
                        </w:rPr>
                        <w:t>Θετικών Επιστημών</w:t>
                      </w:r>
                      <w:r w:rsidR="00F470C0" w:rsidRPr="007134C1">
                        <w:rPr>
                          <w:rFonts w:ascii="Calibri" w:eastAsia="Calibri" w:hAnsi="Calibri" w:cs="Calibri"/>
                        </w:rPr>
                        <w:t xml:space="preserve"> του Αριστοτελείου Πανεπιστημίου Θεσσαλονίκης</w:t>
                      </w:r>
                      <w:r w:rsidR="00E20997">
                        <w:rPr>
                          <w:rFonts w:ascii="Calibri" w:eastAsia="Calibri" w:hAnsi="Calibri" w:cs="Calibri"/>
                        </w:rPr>
                        <w:t>.</w:t>
                      </w:r>
                    </w:p>
                    <w:p w:rsidR="009A286B" w:rsidRPr="007134C1" w:rsidRDefault="009A286B" w:rsidP="00F470C0">
                      <w:pPr>
                        <w:jc w:val="both"/>
                        <w:rPr>
                          <w:rFonts w:ascii="Calibri" w:hAnsi="Calibri" w:cs="Calibri"/>
                        </w:rPr>
                      </w:pPr>
                    </w:p>
                  </w:txbxContent>
                </v:textbox>
                <w10:wrap anchorx="page"/>
              </v:shape>
            </w:pict>
          </mc:Fallback>
        </mc:AlternateContent>
      </w:r>
    </w:p>
    <w:p w:rsidR="004B6032" w:rsidRPr="004B6032" w:rsidRDefault="004B6032" w:rsidP="004B6032">
      <w:pPr>
        <w:rPr>
          <w:rFonts w:ascii="Calibri" w:hAnsi="Calibri" w:cs="Arial"/>
          <w:b/>
        </w:rPr>
      </w:pPr>
    </w:p>
    <w:p w:rsidR="004B6032" w:rsidRPr="004B6032" w:rsidRDefault="004B6032" w:rsidP="004B6032">
      <w:pPr>
        <w:rPr>
          <w:rFonts w:ascii="Calibri" w:hAnsi="Calibri" w:cs="Arial"/>
          <w:b/>
        </w:rPr>
      </w:pPr>
    </w:p>
    <w:p w:rsidR="004B1F86" w:rsidRPr="00EF7CD1" w:rsidRDefault="0099036E" w:rsidP="00EF4378">
      <w:pPr>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w:t>
      </w:r>
    </w:p>
    <w:p w:rsidR="00905377" w:rsidRDefault="00905377" w:rsidP="00A97E42">
      <w:pPr>
        <w:ind w:firstLine="151"/>
        <w:jc w:val="center"/>
        <w:rPr>
          <w:rFonts w:ascii="Calibri" w:hAnsi="Calibri" w:cs="Arial"/>
          <w:b/>
          <w:bCs/>
          <w:u w:val="single"/>
        </w:rPr>
      </w:pPr>
    </w:p>
    <w:p w:rsidR="003454DF" w:rsidRDefault="003454DF" w:rsidP="00A97E42">
      <w:pPr>
        <w:ind w:firstLine="151"/>
        <w:jc w:val="center"/>
        <w:rPr>
          <w:rFonts w:ascii="Calibri" w:hAnsi="Calibri" w:cs="Arial"/>
          <w:b/>
          <w:bCs/>
          <w:u w:val="single"/>
        </w:rPr>
      </w:pPr>
    </w:p>
    <w:p w:rsidR="00313EA6" w:rsidRPr="00313EA6" w:rsidRDefault="00313EA6" w:rsidP="00313EA6">
      <w:pPr>
        <w:spacing w:after="200" w:line="276" w:lineRule="auto"/>
        <w:ind w:firstLine="151"/>
        <w:jc w:val="center"/>
        <w:rPr>
          <w:rFonts w:ascii="Calibri" w:eastAsia="Calibri" w:hAnsi="Calibri" w:cs="Arial"/>
          <w:b/>
          <w:bCs/>
          <w:u w:val="single"/>
          <w:lang w:eastAsia="en-US"/>
        </w:rPr>
      </w:pPr>
      <w:r w:rsidRPr="00313EA6">
        <w:rPr>
          <w:rFonts w:ascii="Calibri" w:eastAsia="Calibri" w:hAnsi="Calibri" w:cs="Arial"/>
          <w:b/>
          <w:bCs/>
          <w:u w:val="single"/>
          <w:lang w:eastAsia="en-US"/>
        </w:rPr>
        <w:t>Ο/Η ΠΡΟΕΔΡΟΣ</w:t>
      </w:r>
    </w:p>
    <w:p w:rsidR="00313EA6" w:rsidRPr="00313EA6" w:rsidRDefault="00313EA6" w:rsidP="00313EA6">
      <w:pPr>
        <w:spacing w:after="200" w:line="276" w:lineRule="auto"/>
        <w:ind w:firstLine="151"/>
        <w:jc w:val="center"/>
        <w:rPr>
          <w:rFonts w:ascii="Calibri" w:eastAsia="Calibri" w:hAnsi="Calibri" w:cs="Arial"/>
          <w:b/>
          <w:bCs/>
          <w:lang w:eastAsia="en-US"/>
        </w:rPr>
      </w:pPr>
      <w:r w:rsidRPr="00313EA6">
        <w:rPr>
          <w:rFonts w:ascii="Calibri" w:eastAsia="Calibri" w:hAnsi="Calibri" w:cs="Arial"/>
          <w:b/>
          <w:bCs/>
          <w:lang w:eastAsia="en-US"/>
        </w:rPr>
        <w:t>ΤΟΥ ΤΜΗΜΑΤΟΣ…………………….</w:t>
      </w:r>
    </w:p>
    <w:p w:rsidR="00313EA6" w:rsidRPr="00313EA6" w:rsidRDefault="00313EA6" w:rsidP="00313EA6">
      <w:pPr>
        <w:spacing w:after="200" w:line="276" w:lineRule="auto"/>
        <w:ind w:firstLine="151"/>
        <w:jc w:val="center"/>
        <w:rPr>
          <w:rFonts w:ascii="Calibri" w:eastAsia="Calibri" w:hAnsi="Calibri" w:cs="Arial"/>
          <w:b/>
          <w:bCs/>
          <w:lang w:eastAsia="en-US"/>
        </w:rPr>
      </w:pPr>
      <w:r w:rsidRPr="00313EA6">
        <w:rPr>
          <w:rFonts w:ascii="Calibri" w:eastAsia="Calibri" w:hAnsi="Calibri" w:cs="Arial"/>
          <w:b/>
          <w:bCs/>
          <w:lang w:eastAsia="en-US"/>
        </w:rPr>
        <w:t>ΤΗΣ ΣΧΟΛΗΣ ΘΕΤΙΚΏΝ ΕΠΙΣΤΗΜΩΝ ΤΟΥ Α.Π.Θ.</w:t>
      </w:r>
    </w:p>
    <w:p w:rsidR="00313EA6" w:rsidRPr="00313EA6" w:rsidRDefault="00313EA6" w:rsidP="00313EA6">
      <w:pPr>
        <w:spacing w:after="200" w:line="276" w:lineRule="auto"/>
        <w:rPr>
          <w:rFonts w:ascii="Calibri" w:eastAsia="Calibri" w:hAnsi="Calibri" w:cs="Calibri"/>
          <w:bCs/>
          <w:lang w:eastAsia="en-US"/>
        </w:rPr>
      </w:pPr>
      <w:r w:rsidRPr="00313EA6">
        <w:rPr>
          <w:rFonts w:ascii="Calibri" w:eastAsia="Calibri" w:hAnsi="Calibri" w:cs="Calibri"/>
          <w:bCs/>
          <w:lang w:eastAsia="en-US"/>
        </w:rPr>
        <w:t>Έχοντας υπ’ όψη:</w:t>
      </w:r>
    </w:p>
    <w:p w:rsidR="00313EA6" w:rsidRPr="00313EA6" w:rsidRDefault="00313EA6" w:rsidP="00313EA6">
      <w:pPr>
        <w:numPr>
          <w:ilvl w:val="0"/>
          <w:numId w:val="17"/>
        </w:numPr>
        <w:spacing w:after="120" w:line="276" w:lineRule="auto"/>
        <w:jc w:val="both"/>
        <w:rPr>
          <w:rFonts w:ascii="Calibri" w:eastAsia="Calibri" w:hAnsi="Calibri" w:cs="Calibri"/>
          <w:color w:val="000000"/>
          <w:lang w:eastAsia="en-US"/>
        </w:rPr>
      </w:pPr>
      <w:r w:rsidRPr="00313EA6">
        <w:rPr>
          <w:rFonts w:ascii="Calibri" w:eastAsia="Calibri" w:hAnsi="Calibri" w:cs="Calibri"/>
          <w:color w:val="000000"/>
          <w:lang w:eastAsia="en-US"/>
        </w:rPr>
        <w:t>Τις διατάξεις της παρ. 5 του άρθρου 32 του ν. 4957/2022 (ΦΕΚ 141/τ. Α’/21-7-2022)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p>
    <w:p w:rsidR="00313EA6" w:rsidRPr="00313EA6" w:rsidRDefault="00313EA6" w:rsidP="00313EA6">
      <w:pPr>
        <w:numPr>
          <w:ilvl w:val="0"/>
          <w:numId w:val="17"/>
        </w:numPr>
        <w:spacing w:after="160" w:line="256" w:lineRule="auto"/>
        <w:jc w:val="both"/>
        <w:rPr>
          <w:rFonts w:ascii="Calibri" w:eastAsia="Calibri" w:hAnsi="Calibri" w:cs="Calibri"/>
          <w:color w:val="000000"/>
          <w:lang w:eastAsia="en-US"/>
        </w:rPr>
      </w:pPr>
      <w:r w:rsidRPr="00313EA6">
        <w:rPr>
          <w:rFonts w:ascii="Calibri" w:eastAsia="Calibri" w:hAnsi="Calibri" w:cs="Calibri"/>
          <w:color w:val="000000"/>
          <w:lang w:eastAsia="en-US"/>
        </w:rPr>
        <w:t xml:space="preserve">Την αριθ. </w:t>
      </w:r>
      <w:r w:rsidRPr="00313EA6">
        <w:rPr>
          <w:rFonts w:ascii="Calibri" w:eastAsia="Calibri" w:hAnsi="Calibri" w:cs="Calibri"/>
          <w:lang w:eastAsia="en-US"/>
        </w:rPr>
        <w:t xml:space="preserve">123024/Ζ1/6-10-2022 (ΦΕΚ 5220/τ. Β’/7-10-2022) Κοινή </w:t>
      </w:r>
      <w:r w:rsidRPr="00313EA6">
        <w:rPr>
          <w:rFonts w:ascii="Calibri" w:eastAsia="Calibri" w:hAnsi="Calibri" w:cs="Calibri"/>
          <w:color w:val="000000"/>
          <w:lang w:eastAsia="en-US"/>
        </w:rPr>
        <w:t>Υπουργική Απόφαση σχετική με τη διαδικασία ανάδειξης μονομελών οργάνων των ΑΕΙ και τη διαδικασία ορισμού και ανάδειξης εκπροσώπων των μελών ΔΕΠ,  Ε.Ε.Π., Ε.Δ.Ι.Π. και Ε.Τ.Ε.Π., και των φοιτητών στα συλλογικά όργανα των ΑΕΙ κατά την πρώτη εφαρμογή του ν. 4957/2022.</w:t>
      </w:r>
    </w:p>
    <w:p w:rsidR="00313EA6" w:rsidRPr="00313EA6" w:rsidRDefault="00313EA6" w:rsidP="00313EA6">
      <w:pPr>
        <w:numPr>
          <w:ilvl w:val="0"/>
          <w:numId w:val="17"/>
        </w:numPr>
        <w:spacing w:after="200" w:line="276" w:lineRule="auto"/>
        <w:jc w:val="both"/>
        <w:rPr>
          <w:rFonts w:ascii="Calibri" w:eastAsia="Calibri" w:hAnsi="Calibri" w:cs="Calibri"/>
          <w:lang w:eastAsia="en-US"/>
        </w:rPr>
      </w:pPr>
      <w:r w:rsidRPr="00313EA6">
        <w:rPr>
          <w:rFonts w:ascii="Calibri" w:eastAsia="Calibri" w:hAnsi="Calibri" w:cs="Calibri"/>
          <w:color w:val="000000"/>
          <w:lang w:eastAsia="en-US"/>
        </w:rPr>
        <w:t xml:space="preserve">Τις διατάξεις του άρθρου 4 του ν. 3861/2010 (ΦΕΚ 112/13-7-2010 τ. Α') «Ενίσχυση της διαφάνειας με την υποχρεωτική ανάρτηση νόμων και πράξεων των κυβερνητικών, διοικητικών και </w:t>
      </w:r>
      <w:proofErr w:type="spellStart"/>
      <w:r w:rsidRPr="00313EA6">
        <w:rPr>
          <w:rFonts w:ascii="Calibri" w:eastAsia="Calibri" w:hAnsi="Calibri" w:cs="Calibri"/>
          <w:color w:val="000000"/>
          <w:lang w:eastAsia="en-US"/>
        </w:rPr>
        <w:t>αυτοδιοικητικών</w:t>
      </w:r>
      <w:proofErr w:type="spellEnd"/>
      <w:r w:rsidRPr="00313EA6">
        <w:rPr>
          <w:rFonts w:ascii="Calibri" w:eastAsia="Calibri" w:hAnsi="Calibri" w:cs="Calibri"/>
          <w:color w:val="000000"/>
          <w:lang w:eastAsia="en-US"/>
        </w:rPr>
        <w:t xml:space="preserve"> οργάνων στο διαδίκτυο «Πρόγραμμα Διαύγεια» και άλλες διατάξεις.</w:t>
      </w:r>
    </w:p>
    <w:p w:rsidR="00313EA6" w:rsidRPr="00313EA6" w:rsidRDefault="00313EA6" w:rsidP="00313EA6">
      <w:pPr>
        <w:numPr>
          <w:ilvl w:val="0"/>
          <w:numId w:val="17"/>
        </w:numPr>
        <w:spacing w:after="200" w:line="276" w:lineRule="auto"/>
        <w:jc w:val="both"/>
        <w:rPr>
          <w:rFonts w:ascii="Calibri" w:eastAsia="Calibri" w:hAnsi="Calibri" w:cs="Calibri"/>
          <w:lang w:eastAsia="en-US"/>
        </w:rPr>
      </w:pPr>
      <w:r w:rsidRPr="00313EA6">
        <w:rPr>
          <w:rFonts w:ascii="Calibri" w:eastAsia="Calibri" w:hAnsi="Calibri" w:cs="Calibri"/>
          <w:lang w:eastAsia="en-US"/>
        </w:rPr>
        <w:t xml:space="preserve">Την </w:t>
      </w:r>
      <w:proofErr w:type="spellStart"/>
      <w:r w:rsidRPr="00313EA6">
        <w:rPr>
          <w:rFonts w:ascii="Calibri" w:eastAsia="Calibri" w:hAnsi="Calibri" w:cs="Calibri"/>
          <w:lang w:eastAsia="en-US"/>
        </w:rPr>
        <w:t>υπ΄αριθμ</w:t>
      </w:r>
      <w:proofErr w:type="spellEnd"/>
      <w:r w:rsidRPr="00313EA6">
        <w:rPr>
          <w:rFonts w:ascii="Calibri" w:eastAsia="Calibri" w:hAnsi="Calibri" w:cs="Calibri"/>
          <w:lang w:eastAsia="en-US"/>
        </w:rPr>
        <w:t xml:space="preserve">. </w:t>
      </w:r>
      <w:proofErr w:type="spellStart"/>
      <w:r w:rsidRPr="00313EA6">
        <w:rPr>
          <w:rFonts w:ascii="Calibri" w:eastAsia="Calibri" w:hAnsi="Calibri" w:cs="Calibri"/>
          <w:lang w:eastAsia="en-US"/>
        </w:rPr>
        <w:t>πρωτ</w:t>
      </w:r>
      <w:proofErr w:type="spellEnd"/>
      <w:r w:rsidRPr="00313EA6">
        <w:rPr>
          <w:rFonts w:ascii="Calibri" w:eastAsia="Calibri" w:hAnsi="Calibri" w:cs="Calibri"/>
          <w:lang w:eastAsia="en-US"/>
        </w:rPr>
        <w:t>. …………………………… προκήρυξη εκλογών για την ανάδειξη Προέδρου και Αντιπροέδρου του Τμήματος ……………………………… της Σχολής Θετικών Επιστημών του ΑΠΘ (ΑΔΑ: …………………………..)</w:t>
      </w:r>
    </w:p>
    <w:p w:rsidR="00313EA6" w:rsidRPr="00313EA6" w:rsidRDefault="00313EA6" w:rsidP="00313EA6">
      <w:pPr>
        <w:numPr>
          <w:ilvl w:val="0"/>
          <w:numId w:val="17"/>
        </w:numPr>
        <w:spacing w:after="200" w:line="276" w:lineRule="auto"/>
        <w:jc w:val="both"/>
        <w:rPr>
          <w:rFonts w:ascii="Calibri" w:eastAsia="Calibri" w:hAnsi="Calibri" w:cs="Calibri"/>
          <w:lang w:eastAsia="en-US"/>
        </w:rPr>
      </w:pPr>
      <w:r w:rsidRPr="00313EA6">
        <w:rPr>
          <w:rFonts w:ascii="Calibri" w:eastAsia="Calibri" w:hAnsi="Calibri" w:cs="Calibri"/>
          <w:lang w:eastAsia="en-US"/>
        </w:rPr>
        <w:t xml:space="preserve">Την απόφαση της Συνέλευσης του Τμήματος…………………………. στη συνεδρίασή της </w:t>
      </w:r>
      <w:proofErr w:type="spellStart"/>
      <w:r w:rsidRPr="00313EA6">
        <w:rPr>
          <w:rFonts w:ascii="Calibri" w:eastAsia="Calibri" w:hAnsi="Calibri" w:cs="Calibri"/>
          <w:lang w:eastAsia="en-US"/>
        </w:rPr>
        <w:t>αριθμ</w:t>
      </w:r>
      <w:proofErr w:type="spellEnd"/>
      <w:r w:rsidRPr="00313EA6">
        <w:rPr>
          <w:rFonts w:ascii="Calibri" w:eastAsia="Calibri" w:hAnsi="Calibri" w:cs="Calibri"/>
          <w:lang w:eastAsia="en-US"/>
        </w:rPr>
        <w:t>. ……………………</w:t>
      </w:r>
    </w:p>
    <w:p w:rsidR="00313EA6" w:rsidRPr="00313EA6" w:rsidRDefault="00313EA6" w:rsidP="00313EA6">
      <w:pPr>
        <w:spacing w:after="200" w:line="276" w:lineRule="auto"/>
        <w:rPr>
          <w:rFonts w:ascii="Calibri" w:eastAsia="Calibri" w:hAnsi="Calibri" w:cs="Calibri"/>
          <w:b/>
          <w:bCs/>
          <w:lang w:eastAsia="en-US"/>
        </w:rPr>
      </w:pPr>
    </w:p>
    <w:p w:rsidR="00313EA6" w:rsidRPr="00313EA6" w:rsidRDefault="00313EA6" w:rsidP="00313EA6">
      <w:pPr>
        <w:spacing w:after="200" w:line="276" w:lineRule="auto"/>
        <w:ind w:left="567" w:hanging="567"/>
        <w:jc w:val="center"/>
        <w:rPr>
          <w:rFonts w:ascii="Calibri" w:eastAsia="Calibri" w:hAnsi="Calibri" w:cs="Calibri"/>
          <w:b/>
          <w:bCs/>
          <w:lang w:eastAsia="en-US"/>
        </w:rPr>
      </w:pPr>
      <w:r w:rsidRPr="00313EA6">
        <w:rPr>
          <w:rFonts w:ascii="Calibri" w:eastAsia="Calibri" w:hAnsi="Calibri" w:cs="Calibri"/>
          <w:b/>
          <w:bCs/>
          <w:lang w:eastAsia="en-US"/>
        </w:rPr>
        <w:t>Α Π Ο Φ Α Σ Ι Ζ Ο Υ Μ Ε</w:t>
      </w:r>
    </w:p>
    <w:p w:rsidR="00313EA6" w:rsidRPr="00313EA6" w:rsidRDefault="00313EA6" w:rsidP="00313EA6">
      <w:pPr>
        <w:spacing w:after="200" w:line="276" w:lineRule="auto"/>
        <w:rPr>
          <w:rFonts w:ascii="Calibri" w:eastAsia="Calibri" w:hAnsi="Calibri" w:cs="Calibri"/>
          <w:b/>
          <w:bCs/>
          <w:lang w:eastAsia="en-US"/>
        </w:rPr>
      </w:pPr>
    </w:p>
    <w:p w:rsidR="00313EA6" w:rsidRPr="00313EA6" w:rsidRDefault="00313EA6" w:rsidP="00313EA6">
      <w:pPr>
        <w:autoSpaceDE w:val="0"/>
        <w:autoSpaceDN w:val="0"/>
        <w:adjustRightInd w:val="0"/>
        <w:spacing w:after="200" w:line="276" w:lineRule="auto"/>
        <w:jc w:val="both"/>
        <w:rPr>
          <w:rFonts w:ascii="Calibri" w:eastAsia="Calibri" w:hAnsi="Calibri" w:cs="Calibri"/>
          <w:lang w:eastAsia="en-US"/>
        </w:rPr>
      </w:pPr>
      <w:r w:rsidRPr="00313EA6">
        <w:rPr>
          <w:rFonts w:ascii="Calibri" w:eastAsia="Calibri" w:hAnsi="Calibri" w:cs="Calibri"/>
          <w:b/>
          <w:lang w:eastAsia="en-US"/>
        </w:rPr>
        <w:lastRenderedPageBreak/>
        <w:t>ορίζουμε</w:t>
      </w:r>
      <w:r w:rsidRPr="00313EA6">
        <w:rPr>
          <w:rFonts w:ascii="Calibri" w:eastAsia="Calibri" w:hAnsi="Calibri" w:cs="Calibri"/>
          <w:lang w:eastAsia="en-US"/>
        </w:rPr>
        <w:t xml:space="preserve"> τριμελή Εφορευτική Επιτροπή, ως Όργανο Διενέργειας Εκλογών (Ο.Δ.Ε.), με ισάριθμα αναπληρωματικά μέλη, για τη διεξαγωγή της εκλογικής διαδικασίας ανάδειξης Προέδρου &amp; Αντιπροέδρου του Τμήματος ……………………………. της Σχολής Θετικών Επιστημών του Αριστοτελείου Πανεπιστημίου Θεσσαλονίκης, για διετή θητεία, από ……………………. έως …………………..,  αποτελούμενη από τα εξής μέλη Δ.Ε.Π. του οικείου Τμήματος:</w:t>
      </w:r>
    </w:p>
    <w:p w:rsidR="00313EA6" w:rsidRPr="00313EA6" w:rsidRDefault="00313EA6" w:rsidP="00313EA6">
      <w:pPr>
        <w:spacing w:after="200" w:line="276" w:lineRule="auto"/>
        <w:jc w:val="both"/>
        <w:rPr>
          <w:rFonts w:ascii="Calibri" w:eastAsia="Calibri" w:hAnsi="Calibri" w:cs="Calibri"/>
          <w:b/>
          <w:bCs/>
          <w:u w:val="single"/>
          <w:lang w:eastAsia="en-US"/>
        </w:rPr>
      </w:pPr>
      <w:r w:rsidRPr="00313EA6">
        <w:rPr>
          <w:rFonts w:ascii="Calibri" w:eastAsia="Calibri" w:hAnsi="Calibri" w:cs="Calibri"/>
          <w:b/>
          <w:bCs/>
          <w:u w:val="single"/>
          <w:lang w:eastAsia="en-US"/>
        </w:rPr>
        <w:t>Τακτικά μέλη</w:t>
      </w:r>
    </w:p>
    <w:p w:rsidR="00313EA6" w:rsidRPr="00313EA6" w:rsidRDefault="00313EA6" w:rsidP="00313EA6">
      <w:pPr>
        <w:numPr>
          <w:ilvl w:val="0"/>
          <w:numId w:val="18"/>
        </w:numPr>
        <w:spacing w:after="200" w:line="276" w:lineRule="auto"/>
        <w:ind w:left="284" w:hanging="284"/>
        <w:jc w:val="both"/>
        <w:rPr>
          <w:rFonts w:ascii="Calibri" w:eastAsia="Calibri" w:hAnsi="Calibri" w:cs="Calibri"/>
          <w:lang w:eastAsia="en-US"/>
        </w:rPr>
      </w:pPr>
      <w:r w:rsidRPr="00313EA6">
        <w:rPr>
          <w:rFonts w:ascii="Calibri" w:eastAsia="Calibri" w:hAnsi="Calibri" w:cs="Calibri"/>
          <w:bCs/>
          <w:lang w:eastAsia="en-US"/>
        </w:rPr>
        <w:t>…………………………………….., ………………………………… (ονοματεπώνυμο/ιδιότητα)</w:t>
      </w:r>
    </w:p>
    <w:p w:rsidR="00313EA6" w:rsidRPr="00313EA6" w:rsidRDefault="00313EA6" w:rsidP="00313EA6">
      <w:pPr>
        <w:numPr>
          <w:ilvl w:val="0"/>
          <w:numId w:val="18"/>
        </w:numPr>
        <w:spacing w:after="200" w:line="276" w:lineRule="auto"/>
        <w:ind w:left="284" w:hanging="284"/>
        <w:jc w:val="both"/>
        <w:rPr>
          <w:rFonts w:ascii="Calibri" w:eastAsia="Calibri" w:hAnsi="Calibri" w:cs="Calibri"/>
          <w:lang w:eastAsia="en-US"/>
        </w:rPr>
      </w:pPr>
      <w:r w:rsidRPr="00313EA6">
        <w:rPr>
          <w:rFonts w:ascii="Calibri" w:eastAsia="Calibri" w:hAnsi="Calibri" w:cs="Calibri"/>
          <w:bCs/>
          <w:lang w:eastAsia="en-US"/>
        </w:rPr>
        <w:t>…………………………………….., ………………………………… (ονοματεπώνυμο/ιδιότητα)</w:t>
      </w:r>
    </w:p>
    <w:p w:rsidR="00313EA6" w:rsidRPr="00313EA6" w:rsidRDefault="00313EA6" w:rsidP="00313EA6">
      <w:pPr>
        <w:numPr>
          <w:ilvl w:val="0"/>
          <w:numId w:val="18"/>
        </w:numPr>
        <w:spacing w:after="200" w:line="276" w:lineRule="auto"/>
        <w:ind w:left="284" w:hanging="284"/>
        <w:jc w:val="both"/>
        <w:rPr>
          <w:rFonts w:ascii="Calibri" w:eastAsia="Calibri" w:hAnsi="Calibri" w:cs="Calibri"/>
          <w:lang w:eastAsia="en-US"/>
        </w:rPr>
      </w:pPr>
      <w:r w:rsidRPr="00313EA6">
        <w:rPr>
          <w:rFonts w:ascii="Calibri" w:eastAsia="Calibri" w:hAnsi="Calibri" w:cs="Calibri"/>
          <w:bCs/>
          <w:lang w:eastAsia="en-US"/>
        </w:rPr>
        <w:t>…………………………………….., ………………………………… (ονοματεπώνυμο/ιδιότητα)</w:t>
      </w:r>
    </w:p>
    <w:p w:rsidR="00313EA6" w:rsidRPr="00313EA6" w:rsidRDefault="00313EA6" w:rsidP="00313EA6">
      <w:pPr>
        <w:spacing w:after="200" w:line="276" w:lineRule="auto"/>
        <w:ind w:left="284"/>
        <w:jc w:val="both"/>
        <w:rPr>
          <w:rFonts w:ascii="Calibri" w:eastAsia="Calibri" w:hAnsi="Calibri" w:cs="Calibri"/>
          <w:lang w:eastAsia="en-US"/>
        </w:rPr>
      </w:pPr>
    </w:p>
    <w:p w:rsidR="00313EA6" w:rsidRPr="00313EA6" w:rsidRDefault="00313EA6" w:rsidP="00313EA6">
      <w:pPr>
        <w:spacing w:after="200" w:line="276" w:lineRule="auto"/>
        <w:jc w:val="both"/>
        <w:rPr>
          <w:rFonts w:ascii="Calibri" w:eastAsia="Calibri" w:hAnsi="Calibri" w:cs="Calibri"/>
          <w:b/>
          <w:bCs/>
          <w:u w:val="single"/>
          <w:lang w:eastAsia="en-US"/>
        </w:rPr>
      </w:pPr>
      <w:r w:rsidRPr="00313EA6">
        <w:rPr>
          <w:rFonts w:ascii="Calibri" w:eastAsia="Calibri" w:hAnsi="Calibri" w:cs="Calibri"/>
          <w:b/>
          <w:bCs/>
          <w:u w:val="single"/>
          <w:lang w:eastAsia="en-US"/>
        </w:rPr>
        <w:t>Αναπληρωματικά μέλη</w:t>
      </w:r>
    </w:p>
    <w:p w:rsidR="00313EA6" w:rsidRPr="00313EA6" w:rsidRDefault="00313EA6" w:rsidP="00313EA6">
      <w:pPr>
        <w:numPr>
          <w:ilvl w:val="0"/>
          <w:numId w:val="19"/>
        </w:numPr>
        <w:spacing w:after="200" w:line="276" w:lineRule="auto"/>
        <w:ind w:left="284" w:hanging="284"/>
        <w:jc w:val="both"/>
        <w:rPr>
          <w:rFonts w:ascii="Calibri" w:eastAsia="Calibri" w:hAnsi="Calibri" w:cs="Calibri"/>
          <w:lang w:eastAsia="en-US"/>
        </w:rPr>
      </w:pPr>
      <w:r w:rsidRPr="00313EA6">
        <w:rPr>
          <w:rFonts w:ascii="Calibri" w:eastAsia="Calibri" w:hAnsi="Calibri" w:cs="Calibri"/>
          <w:bCs/>
          <w:lang w:eastAsia="en-US"/>
        </w:rPr>
        <w:t>…………………………………….., ………………………………… (ονοματεπώνυμο/ιδιότητα)</w:t>
      </w:r>
    </w:p>
    <w:p w:rsidR="00313EA6" w:rsidRPr="00313EA6" w:rsidRDefault="00313EA6" w:rsidP="00313EA6">
      <w:pPr>
        <w:numPr>
          <w:ilvl w:val="0"/>
          <w:numId w:val="19"/>
        </w:numPr>
        <w:spacing w:after="200" w:line="276" w:lineRule="auto"/>
        <w:ind w:left="284" w:hanging="284"/>
        <w:jc w:val="both"/>
        <w:rPr>
          <w:rFonts w:ascii="Calibri" w:eastAsia="Calibri" w:hAnsi="Calibri" w:cs="Calibri"/>
          <w:lang w:eastAsia="en-US"/>
        </w:rPr>
      </w:pPr>
      <w:r w:rsidRPr="00313EA6">
        <w:rPr>
          <w:rFonts w:ascii="Calibri" w:eastAsia="Calibri" w:hAnsi="Calibri" w:cs="Calibri"/>
          <w:bCs/>
          <w:lang w:eastAsia="en-US"/>
        </w:rPr>
        <w:t>…………………………………….., ………………………………… (ονοματεπώνυμο/ιδιότητα)</w:t>
      </w:r>
    </w:p>
    <w:p w:rsidR="00313EA6" w:rsidRPr="00313EA6" w:rsidRDefault="00313EA6" w:rsidP="00313EA6">
      <w:pPr>
        <w:numPr>
          <w:ilvl w:val="0"/>
          <w:numId w:val="19"/>
        </w:numPr>
        <w:spacing w:after="200" w:line="276" w:lineRule="auto"/>
        <w:ind w:left="284" w:hanging="284"/>
        <w:jc w:val="both"/>
        <w:rPr>
          <w:rFonts w:ascii="Calibri" w:eastAsia="Calibri" w:hAnsi="Calibri" w:cs="Calibri"/>
          <w:lang w:eastAsia="en-US"/>
        </w:rPr>
      </w:pPr>
      <w:r w:rsidRPr="00313EA6">
        <w:rPr>
          <w:rFonts w:ascii="Calibri" w:eastAsia="Calibri" w:hAnsi="Calibri" w:cs="Calibri"/>
          <w:bCs/>
          <w:lang w:eastAsia="en-US"/>
        </w:rPr>
        <w:t>…………………………………….., ………………………………… (ονοματεπώνυμο/ιδιότητα)</w:t>
      </w:r>
    </w:p>
    <w:p w:rsidR="00313EA6" w:rsidRPr="00313EA6" w:rsidRDefault="00313EA6" w:rsidP="00313EA6">
      <w:pPr>
        <w:spacing w:after="200" w:line="276" w:lineRule="auto"/>
        <w:jc w:val="both"/>
        <w:rPr>
          <w:rFonts w:ascii="Calibri" w:eastAsia="Calibri" w:hAnsi="Calibri" w:cs="Calibri"/>
          <w:b/>
          <w:u w:val="single"/>
          <w:lang w:eastAsia="en-US"/>
        </w:rPr>
      </w:pPr>
    </w:p>
    <w:p w:rsidR="00313EA6" w:rsidRPr="00313EA6" w:rsidRDefault="00313EA6" w:rsidP="00313EA6">
      <w:pPr>
        <w:autoSpaceDE w:val="0"/>
        <w:autoSpaceDN w:val="0"/>
        <w:adjustRightInd w:val="0"/>
        <w:spacing w:after="200" w:line="276" w:lineRule="auto"/>
        <w:ind w:firstLine="720"/>
        <w:jc w:val="both"/>
        <w:rPr>
          <w:rFonts w:ascii="Calibri" w:eastAsia="Calibri" w:hAnsi="Calibri" w:cs="Calibri"/>
          <w:lang w:eastAsia="en-US"/>
        </w:rPr>
      </w:pPr>
      <w:r w:rsidRPr="00313EA6">
        <w:rPr>
          <w:rFonts w:ascii="Calibri" w:eastAsia="Calibri" w:hAnsi="Calibri" w:cs="Calibri"/>
          <w:lang w:eastAsia="en-US"/>
        </w:rPr>
        <w:t xml:space="preserve">Πρόεδρος της εφορευτικής επιτροπής είναι το ανώτερης βαθμίδας αρχαιότερο μέλος ΔΕΠ (μεταξύ των τακτικών μελών) και, σε περίπτωση αναπλήρωσης αυτού, το ανώτερης βαθμίδας αρχαιότερο μέλος ΔΕΠ από τα τρία μέλη της νέας σύνθεσης που θα προκύψει μετά την αναπλήρωσή του. Τακτικό μέλος που παραιτείται ή κωλύεται, αναπληρώνεται από το πρώτο αναπληρωματικό μέλος, στη συνέχεια από το δεύτερο </w:t>
      </w:r>
      <w:proofErr w:type="spellStart"/>
      <w:r w:rsidRPr="00313EA6">
        <w:rPr>
          <w:rFonts w:ascii="Calibri" w:eastAsia="Calibri" w:hAnsi="Calibri" w:cs="Calibri"/>
          <w:lang w:eastAsia="en-US"/>
        </w:rPr>
        <w:t>κ.ο.κ.</w:t>
      </w:r>
      <w:proofErr w:type="spellEnd"/>
    </w:p>
    <w:p w:rsidR="00313EA6" w:rsidRPr="00313EA6" w:rsidRDefault="00313EA6" w:rsidP="00313EA6">
      <w:pPr>
        <w:autoSpaceDE w:val="0"/>
        <w:autoSpaceDN w:val="0"/>
        <w:adjustRightInd w:val="0"/>
        <w:ind w:firstLine="720"/>
        <w:jc w:val="both"/>
        <w:rPr>
          <w:rFonts w:eastAsia="Calibri"/>
          <w:lang w:eastAsia="en-US"/>
        </w:rPr>
      </w:pPr>
      <w:r w:rsidRPr="00313EA6">
        <w:rPr>
          <w:rFonts w:eastAsia="Calibri"/>
          <w:lang w:eastAsia="en-US"/>
        </w:rPr>
        <w:t>Η τριμελής Εφορευτική Επιτροπή, αφού της παραδοθούν οι αιτήσεις των ενδιαφερομένων, εξετάζει την εκλογιμότητα, ανακηρύσσει με την κατάρτιση ψηφοδελτίων, τους υποψήφιους/</w:t>
      </w:r>
      <w:proofErr w:type="spellStart"/>
      <w:r w:rsidRPr="00313EA6">
        <w:rPr>
          <w:rFonts w:eastAsia="Calibri"/>
          <w:lang w:eastAsia="en-US"/>
        </w:rPr>
        <w:t>ες</w:t>
      </w:r>
      <w:proofErr w:type="spellEnd"/>
      <w:r w:rsidRPr="00313EA6">
        <w:rPr>
          <w:rFonts w:eastAsia="Calibri"/>
          <w:lang w:eastAsia="en-US"/>
        </w:rPr>
        <w:t xml:space="preserve"> Προέδρους και Αντιπροέδρους μέσα σε δύο (2) εργάσιμες ημέρες από την συγκρότησή της, επιβλέπει τη διεξαγωγή της ψηφοφορίας και εκδίδει το αποτέλεσμα. </w:t>
      </w:r>
    </w:p>
    <w:p w:rsidR="00313EA6" w:rsidRPr="00313EA6" w:rsidRDefault="00313EA6" w:rsidP="00313EA6">
      <w:pPr>
        <w:spacing w:after="200" w:line="276" w:lineRule="auto"/>
        <w:jc w:val="both"/>
        <w:rPr>
          <w:rFonts w:ascii="Calibri" w:eastAsia="Calibri" w:hAnsi="Calibri" w:cs="Calibri"/>
          <w:lang w:eastAsia="en-US"/>
        </w:rPr>
      </w:pPr>
    </w:p>
    <w:p w:rsidR="00313EA6" w:rsidRPr="00313EA6" w:rsidRDefault="00313EA6" w:rsidP="00313EA6">
      <w:pPr>
        <w:spacing w:after="200" w:line="276" w:lineRule="auto"/>
        <w:ind w:firstLine="720"/>
        <w:jc w:val="both"/>
        <w:rPr>
          <w:rFonts w:ascii="Calibri" w:eastAsia="Calibri" w:hAnsi="Calibri" w:cs="Calibri"/>
          <w:lang w:eastAsia="en-US"/>
        </w:rPr>
      </w:pPr>
      <w:r w:rsidRPr="00313EA6">
        <w:rPr>
          <w:rFonts w:ascii="Calibri" w:eastAsia="Calibri" w:hAnsi="Calibri" w:cs="Calibri"/>
          <w:lang w:eastAsia="en-US"/>
        </w:rPr>
        <w:t xml:space="preserve">Η παρούσα αποστέλλεται στα μέλη της Εφορευτικής Επιτροπής μέσω του ΣΗΔΕ ΑΠΘ (ΠΑΠΥΡΟΣ) και με μήνυμα ηλεκτρονικού ταχυδρομείου και αναρτάται στην ιστοσελίδα της Σχολής Θετικών Επιστημών καθώς και στον </w:t>
      </w:r>
      <w:proofErr w:type="spellStart"/>
      <w:r w:rsidRPr="00313EA6">
        <w:rPr>
          <w:rFonts w:ascii="Calibri" w:eastAsia="Calibri" w:hAnsi="Calibri" w:cs="Calibri"/>
          <w:lang w:eastAsia="en-US"/>
        </w:rPr>
        <w:t>ιστότοπο</w:t>
      </w:r>
      <w:proofErr w:type="spellEnd"/>
      <w:r w:rsidRPr="00313EA6">
        <w:rPr>
          <w:rFonts w:ascii="Calibri" w:eastAsia="Calibri" w:hAnsi="Calibri" w:cs="Calibri"/>
          <w:lang w:eastAsia="en-US"/>
        </w:rPr>
        <w:t xml:space="preserve"> Διαύγεια. </w:t>
      </w:r>
    </w:p>
    <w:p w:rsidR="00313EA6" w:rsidRPr="00313EA6" w:rsidRDefault="00313EA6" w:rsidP="00313EA6">
      <w:pPr>
        <w:spacing w:after="200" w:line="276" w:lineRule="auto"/>
        <w:jc w:val="both"/>
        <w:rPr>
          <w:rFonts w:ascii="Calibri" w:eastAsia="Calibri" w:hAnsi="Calibri" w:cs="Arial"/>
          <w:b/>
          <w:sz w:val="20"/>
          <w:szCs w:val="20"/>
          <w:u w:val="single"/>
          <w:lang w:eastAsia="en-US"/>
        </w:rPr>
      </w:pPr>
      <w:r w:rsidRPr="00313EA6">
        <w:rPr>
          <w:rFonts w:ascii="Calibri" w:eastAsia="Calibri" w:hAnsi="Calibri"/>
          <w:noProof/>
          <w:sz w:val="22"/>
          <w:szCs w:val="22"/>
          <w:lang w:eastAsia="en-US"/>
        </w:rPr>
        <mc:AlternateContent>
          <mc:Choice Requires="wps">
            <w:drawing>
              <wp:anchor distT="0" distB="0" distL="114300" distR="114300" simplePos="0" relativeHeight="251659776" behindDoc="0" locked="0" layoutInCell="1" allowOverlap="1" wp14:anchorId="6875A703" wp14:editId="383CA1B6">
                <wp:simplePos x="0" y="0"/>
                <wp:positionH relativeFrom="column">
                  <wp:posOffset>3625850</wp:posOffset>
                </wp:positionH>
                <wp:positionV relativeFrom="paragraph">
                  <wp:posOffset>13335</wp:posOffset>
                </wp:positionV>
                <wp:extent cx="2785745" cy="1869440"/>
                <wp:effectExtent l="0" t="0" r="0" b="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86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EA6" w:rsidRPr="00313EA6" w:rsidRDefault="00313EA6" w:rsidP="00313EA6">
                            <w:pPr>
                              <w:jc w:val="center"/>
                              <w:rPr>
                                <w:rFonts w:asciiTheme="minorHAnsi" w:hAnsiTheme="minorHAnsi" w:cstheme="minorHAnsi"/>
                              </w:rPr>
                            </w:pPr>
                            <w:r w:rsidRPr="00313EA6">
                              <w:rPr>
                                <w:rFonts w:asciiTheme="minorHAnsi" w:hAnsiTheme="minorHAnsi" w:cstheme="minorHAnsi"/>
                              </w:rPr>
                              <w:t>Ο/Η Πρόεδρος</w:t>
                            </w:r>
                          </w:p>
                          <w:p w:rsidR="00313EA6" w:rsidRPr="00313EA6" w:rsidRDefault="00313EA6" w:rsidP="00313EA6">
                            <w:pPr>
                              <w:jc w:val="center"/>
                              <w:rPr>
                                <w:rFonts w:asciiTheme="minorHAnsi" w:hAnsiTheme="minorHAnsi" w:cstheme="minorHAnsi"/>
                              </w:rPr>
                            </w:pPr>
                            <w:r w:rsidRPr="00313EA6">
                              <w:rPr>
                                <w:rFonts w:asciiTheme="minorHAnsi" w:hAnsiTheme="minorHAnsi" w:cstheme="minorHAnsi"/>
                              </w:rPr>
                              <w:t>του Τμήματος……………………</w:t>
                            </w:r>
                          </w:p>
                          <w:p w:rsidR="00313EA6" w:rsidRPr="00313EA6" w:rsidRDefault="00313EA6" w:rsidP="00313EA6">
                            <w:pPr>
                              <w:rPr>
                                <w:rFonts w:asciiTheme="minorHAnsi" w:hAnsiTheme="minorHAnsi" w:cstheme="minorHAnsi"/>
                                <w:i/>
                              </w:rPr>
                            </w:pPr>
                            <w:r w:rsidRPr="00313EA6">
                              <w:rPr>
                                <w:rFonts w:asciiTheme="minorHAnsi" w:hAnsiTheme="minorHAnsi" w:cstheme="minorHAnsi"/>
                              </w:rPr>
                              <w:t xml:space="preserve">                             </w:t>
                            </w:r>
                          </w:p>
                          <w:p w:rsidR="00313EA6" w:rsidRPr="00313EA6" w:rsidRDefault="00313EA6" w:rsidP="00313EA6">
                            <w:pPr>
                              <w:jc w:val="center"/>
                              <w:rPr>
                                <w:rFonts w:asciiTheme="minorHAnsi" w:hAnsiTheme="minorHAnsi" w:cstheme="minorHAnsi"/>
                              </w:rPr>
                            </w:pPr>
                          </w:p>
                          <w:p w:rsidR="00313EA6" w:rsidRPr="00313EA6" w:rsidRDefault="00313EA6" w:rsidP="00313EA6">
                            <w:pPr>
                              <w:rPr>
                                <w:rFonts w:asciiTheme="minorHAnsi" w:hAnsiTheme="minorHAnsi" w:cstheme="minorHAnsi"/>
                              </w:rPr>
                            </w:pPr>
                          </w:p>
                          <w:p w:rsidR="00313EA6" w:rsidRPr="00313EA6" w:rsidRDefault="00313EA6" w:rsidP="00313EA6">
                            <w:pPr>
                              <w:rPr>
                                <w:rFonts w:asciiTheme="minorHAnsi" w:hAnsiTheme="minorHAnsi" w:cstheme="minorHAnsi"/>
                              </w:rPr>
                            </w:pPr>
                          </w:p>
                          <w:p w:rsidR="00313EA6" w:rsidRPr="00313EA6" w:rsidRDefault="00313EA6" w:rsidP="00313EA6">
                            <w:pPr>
                              <w:jc w:val="center"/>
                              <w:rPr>
                                <w:rFonts w:asciiTheme="minorHAnsi" w:hAnsiTheme="minorHAnsi" w:cstheme="minorHAnsi"/>
                              </w:rPr>
                            </w:pPr>
                            <w:r w:rsidRPr="00313EA6">
                              <w:rPr>
                                <w:rFonts w:asciiTheme="minorHAnsi" w:hAnsiTheme="minorHAnsi" w:cstheme="minorHAnsi"/>
                              </w:rPr>
                              <w:t>……………………………………………..</w:t>
                            </w:r>
                          </w:p>
                          <w:p w:rsidR="00313EA6" w:rsidRPr="00313EA6" w:rsidRDefault="00313EA6" w:rsidP="00313EA6">
                            <w:pPr>
                              <w:jc w:val="center"/>
                              <w:rPr>
                                <w:rFonts w:asciiTheme="minorHAnsi" w:hAnsiTheme="minorHAnsi" w:cstheme="minorHAnsi"/>
                              </w:rPr>
                            </w:pPr>
                            <w:r w:rsidRPr="00313EA6">
                              <w:rPr>
                                <w:rFonts w:asciiTheme="minorHAnsi" w:hAnsiTheme="minorHAnsi" w:cstheme="minorHAnsi"/>
                              </w:rPr>
                              <w:t>(Ονοματεπώνυμο/Ιδιότητα)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5A703" id="_x0000_s1027" type="#_x0000_t202" style="position:absolute;left:0;text-align:left;margin-left:285.5pt;margin-top:1.05pt;width:219.35pt;height:14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" stroked="f">
                <v:textbox>
                  <w:txbxContent>
                    <w:p w:rsidR="00313EA6" w:rsidRPr="00313EA6" w:rsidRDefault="00313EA6" w:rsidP="00313EA6">
                      <w:pPr>
                        <w:jc w:val="center"/>
                        <w:rPr>
                          <w:rFonts w:asciiTheme="minorHAnsi" w:hAnsiTheme="minorHAnsi" w:cstheme="minorHAnsi"/>
                        </w:rPr>
                      </w:pPr>
                      <w:r w:rsidRPr="00313EA6">
                        <w:rPr>
                          <w:rFonts w:asciiTheme="minorHAnsi" w:hAnsiTheme="minorHAnsi" w:cstheme="minorHAnsi"/>
                        </w:rPr>
                        <w:t>Ο/Η Πρόεδρος</w:t>
                      </w:r>
                    </w:p>
                    <w:p w:rsidR="00313EA6" w:rsidRPr="00313EA6" w:rsidRDefault="00313EA6" w:rsidP="00313EA6">
                      <w:pPr>
                        <w:jc w:val="center"/>
                        <w:rPr>
                          <w:rFonts w:asciiTheme="minorHAnsi" w:hAnsiTheme="minorHAnsi" w:cstheme="minorHAnsi"/>
                        </w:rPr>
                      </w:pPr>
                      <w:r w:rsidRPr="00313EA6">
                        <w:rPr>
                          <w:rFonts w:asciiTheme="minorHAnsi" w:hAnsiTheme="minorHAnsi" w:cstheme="minorHAnsi"/>
                        </w:rPr>
                        <w:t>του Τμήματος……………………</w:t>
                      </w:r>
                    </w:p>
                    <w:p w:rsidR="00313EA6" w:rsidRPr="00313EA6" w:rsidRDefault="00313EA6" w:rsidP="00313EA6">
                      <w:pPr>
                        <w:rPr>
                          <w:rFonts w:asciiTheme="minorHAnsi" w:hAnsiTheme="minorHAnsi" w:cstheme="minorHAnsi"/>
                          <w:i/>
                        </w:rPr>
                      </w:pPr>
                      <w:r w:rsidRPr="00313EA6">
                        <w:rPr>
                          <w:rFonts w:asciiTheme="minorHAnsi" w:hAnsiTheme="minorHAnsi" w:cstheme="minorHAnsi"/>
                        </w:rPr>
                        <w:t xml:space="preserve">                             </w:t>
                      </w:r>
                    </w:p>
                    <w:p w:rsidR="00313EA6" w:rsidRPr="00313EA6" w:rsidRDefault="00313EA6" w:rsidP="00313EA6">
                      <w:pPr>
                        <w:jc w:val="center"/>
                        <w:rPr>
                          <w:rFonts w:asciiTheme="minorHAnsi" w:hAnsiTheme="minorHAnsi" w:cstheme="minorHAnsi"/>
                        </w:rPr>
                      </w:pPr>
                    </w:p>
                    <w:p w:rsidR="00313EA6" w:rsidRPr="00313EA6" w:rsidRDefault="00313EA6" w:rsidP="00313EA6">
                      <w:pPr>
                        <w:rPr>
                          <w:rFonts w:asciiTheme="minorHAnsi" w:hAnsiTheme="minorHAnsi" w:cstheme="minorHAnsi"/>
                        </w:rPr>
                      </w:pPr>
                    </w:p>
                    <w:p w:rsidR="00313EA6" w:rsidRPr="00313EA6" w:rsidRDefault="00313EA6" w:rsidP="00313EA6">
                      <w:pPr>
                        <w:rPr>
                          <w:rFonts w:asciiTheme="minorHAnsi" w:hAnsiTheme="minorHAnsi" w:cstheme="minorHAnsi"/>
                        </w:rPr>
                      </w:pPr>
                    </w:p>
                    <w:p w:rsidR="00313EA6" w:rsidRPr="00313EA6" w:rsidRDefault="00313EA6" w:rsidP="00313EA6">
                      <w:pPr>
                        <w:jc w:val="center"/>
                        <w:rPr>
                          <w:rFonts w:asciiTheme="minorHAnsi" w:hAnsiTheme="minorHAnsi" w:cstheme="minorHAnsi"/>
                        </w:rPr>
                      </w:pPr>
                      <w:r w:rsidRPr="00313EA6">
                        <w:rPr>
                          <w:rFonts w:asciiTheme="minorHAnsi" w:hAnsiTheme="minorHAnsi" w:cstheme="minorHAnsi"/>
                        </w:rPr>
                        <w:t>……………………………………………..</w:t>
                      </w:r>
                    </w:p>
                    <w:p w:rsidR="00313EA6" w:rsidRPr="00313EA6" w:rsidRDefault="00313EA6" w:rsidP="00313EA6">
                      <w:pPr>
                        <w:jc w:val="center"/>
                        <w:rPr>
                          <w:rFonts w:asciiTheme="minorHAnsi" w:hAnsiTheme="minorHAnsi" w:cstheme="minorHAnsi"/>
                        </w:rPr>
                      </w:pPr>
                      <w:r w:rsidRPr="00313EA6">
                        <w:rPr>
                          <w:rFonts w:asciiTheme="minorHAnsi" w:hAnsiTheme="minorHAnsi" w:cstheme="minorHAnsi"/>
                        </w:rPr>
                        <w:t>(Ονοματεπώνυμο/Ιδιότητα)</w:t>
                      </w:r>
                    </w:p>
                  </w:txbxContent>
                </v:textbox>
              </v:shape>
            </w:pict>
          </mc:Fallback>
        </mc:AlternateContent>
      </w:r>
    </w:p>
    <w:p w:rsidR="00313EA6" w:rsidRPr="00313EA6" w:rsidRDefault="00313EA6" w:rsidP="00313EA6">
      <w:pPr>
        <w:spacing w:line="276" w:lineRule="auto"/>
        <w:rPr>
          <w:rFonts w:ascii="Calibri" w:hAnsi="Calibri"/>
          <w:b/>
          <w:u w:val="single"/>
        </w:rPr>
      </w:pPr>
    </w:p>
    <w:p w:rsidR="00313EA6" w:rsidRPr="00313EA6" w:rsidRDefault="00313EA6" w:rsidP="00313EA6">
      <w:pPr>
        <w:tabs>
          <w:tab w:val="left" w:pos="3480"/>
        </w:tabs>
        <w:spacing w:line="276" w:lineRule="auto"/>
        <w:rPr>
          <w:rFonts w:ascii="Calibri" w:hAnsi="Calibri"/>
          <w:b/>
          <w:u w:val="single"/>
        </w:rPr>
      </w:pPr>
      <w:r>
        <w:rPr>
          <w:rFonts w:ascii="Calibri" w:hAnsi="Calibri"/>
          <w:b/>
          <w:u w:val="single"/>
        </w:rPr>
        <w:tab/>
      </w:r>
      <w:bookmarkStart w:id="0" w:name="_GoBack"/>
      <w:bookmarkEnd w:id="0"/>
    </w:p>
    <w:p w:rsidR="00313EA6" w:rsidRPr="00313EA6" w:rsidRDefault="00313EA6" w:rsidP="00313EA6">
      <w:pPr>
        <w:rPr>
          <w:rFonts w:ascii="Calibri" w:hAnsi="Calibri" w:cs="Arial"/>
          <w:b/>
          <w:sz w:val="28"/>
          <w:szCs w:val="28"/>
        </w:rPr>
      </w:pPr>
      <w:r w:rsidRPr="00313EA6">
        <w:rPr>
          <w:rFonts w:ascii="Calibri" w:eastAsia="Calibri" w:hAnsi="Calibri"/>
          <w:noProof/>
          <w:sz w:val="22"/>
          <w:szCs w:val="22"/>
          <w:lang w:eastAsia="en-US"/>
        </w:rPr>
        <mc:AlternateContent>
          <mc:Choice Requires="wps">
            <w:drawing>
              <wp:anchor distT="0" distB="0" distL="114300" distR="114300" simplePos="0" relativeHeight="251660800" behindDoc="0" locked="0" layoutInCell="1" allowOverlap="1" wp14:anchorId="04950EB6" wp14:editId="64EAD3E7">
                <wp:simplePos x="0" y="0"/>
                <wp:positionH relativeFrom="margin">
                  <wp:posOffset>-247650</wp:posOffset>
                </wp:positionH>
                <wp:positionV relativeFrom="paragraph">
                  <wp:posOffset>97790</wp:posOffset>
                </wp:positionV>
                <wp:extent cx="3230880" cy="650875"/>
                <wp:effectExtent l="0" t="0" r="7620" b="0"/>
                <wp:wrapNone/>
                <wp:docPr id="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65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EA6" w:rsidRPr="00313EA6" w:rsidRDefault="00313EA6" w:rsidP="00313EA6">
                            <w:pPr>
                              <w:rPr>
                                <w:rFonts w:asciiTheme="minorHAnsi" w:hAnsiTheme="minorHAnsi" w:cstheme="minorHAnsi"/>
                                <w:b/>
                                <w:u w:val="single"/>
                              </w:rPr>
                            </w:pPr>
                            <w:r w:rsidRPr="00313EA6">
                              <w:rPr>
                                <w:rFonts w:asciiTheme="minorHAnsi" w:hAnsiTheme="minorHAnsi" w:cstheme="minorHAnsi"/>
                                <w:b/>
                                <w:u w:val="single"/>
                              </w:rPr>
                              <w:t xml:space="preserve">Κοινοποίηση </w:t>
                            </w:r>
                          </w:p>
                          <w:p w:rsidR="00313EA6" w:rsidRPr="00313EA6" w:rsidRDefault="00313EA6" w:rsidP="00313EA6">
                            <w:pPr>
                              <w:rPr>
                                <w:rFonts w:asciiTheme="minorHAnsi" w:hAnsiTheme="minorHAnsi" w:cstheme="minorHAnsi"/>
                              </w:rPr>
                            </w:pPr>
                            <w:r w:rsidRPr="00313EA6">
                              <w:rPr>
                                <w:rFonts w:asciiTheme="minorHAnsi" w:hAnsiTheme="minorHAnsi" w:cstheme="minorHAnsi"/>
                              </w:rPr>
                              <w:t>-Ενδιαφερόμενους/</w:t>
                            </w:r>
                            <w:proofErr w:type="spellStart"/>
                            <w:r w:rsidRPr="00313EA6">
                              <w:rPr>
                                <w:rFonts w:asciiTheme="minorHAnsi" w:hAnsiTheme="minorHAnsi" w:cstheme="minorHAnsi"/>
                              </w:rPr>
                              <w:t>ες</w:t>
                            </w:r>
                            <w:proofErr w:type="spellEnd"/>
                            <w:r w:rsidRPr="00313EA6">
                              <w:rPr>
                                <w:rFonts w:asciiTheme="minorHAnsi" w:hAnsiTheme="minorHAnsi" w:cstheme="minorHAnsi"/>
                              </w:rPr>
                              <w:t xml:space="preserve"> </w:t>
                            </w:r>
                          </w:p>
                          <w:p w:rsidR="00313EA6" w:rsidRPr="00313EA6" w:rsidRDefault="00313EA6" w:rsidP="00313EA6">
                            <w:pPr>
                              <w:rPr>
                                <w:rFonts w:asciiTheme="minorHAnsi" w:hAnsiTheme="minorHAnsi" w:cstheme="minorHAnsi"/>
                              </w:rPr>
                            </w:pPr>
                            <w:r w:rsidRPr="00313EA6">
                              <w:rPr>
                                <w:rFonts w:asciiTheme="minorHAnsi" w:hAnsiTheme="minorHAnsi" w:cstheme="minorHAnsi"/>
                              </w:rPr>
                              <w:t>- Κοσμητεία ΣΘΕ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950EB6" id="_x0000_s1028" type="#_x0000_t202" style="position:absolute;margin-left:-19.5pt;margin-top:7.7pt;width:254.4pt;height:51.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" stroked="f">
                <v:textbox>
                  <w:txbxContent>
                    <w:p w:rsidR="00313EA6" w:rsidRPr="00313EA6" w:rsidRDefault="00313EA6" w:rsidP="00313EA6">
                      <w:pPr>
                        <w:rPr>
                          <w:rFonts w:asciiTheme="minorHAnsi" w:hAnsiTheme="minorHAnsi" w:cstheme="minorHAnsi"/>
                          <w:b/>
                          <w:u w:val="single"/>
                        </w:rPr>
                      </w:pPr>
                      <w:r w:rsidRPr="00313EA6">
                        <w:rPr>
                          <w:rFonts w:asciiTheme="minorHAnsi" w:hAnsiTheme="minorHAnsi" w:cstheme="minorHAnsi"/>
                          <w:b/>
                          <w:u w:val="single"/>
                        </w:rPr>
                        <w:t xml:space="preserve">Κοινοποίηση </w:t>
                      </w:r>
                    </w:p>
                    <w:p w:rsidR="00313EA6" w:rsidRPr="00313EA6" w:rsidRDefault="00313EA6" w:rsidP="00313EA6">
                      <w:pPr>
                        <w:rPr>
                          <w:rFonts w:asciiTheme="minorHAnsi" w:hAnsiTheme="minorHAnsi" w:cstheme="minorHAnsi"/>
                        </w:rPr>
                      </w:pPr>
                      <w:r w:rsidRPr="00313EA6">
                        <w:rPr>
                          <w:rFonts w:asciiTheme="minorHAnsi" w:hAnsiTheme="minorHAnsi" w:cstheme="minorHAnsi"/>
                        </w:rPr>
                        <w:t>-Ενδιαφερόμενους/</w:t>
                      </w:r>
                      <w:proofErr w:type="spellStart"/>
                      <w:r w:rsidRPr="00313EA6">
                        <w:rPr>
                          <w:rFonts w:asciiTheme="minorHAnsi" w:hAnsiTheme="minorHAnsi" w:cstheme="minorHAnsi"/>
                        </w:rPr>
                        <w:t>ες</w:t>
                      </w:r>
                      <w:proofErr w:type="spellEnd"/>
                      <w:r w:rsidRPr="00313EA6">
                        <w:rPr>
                          <w:rFonts w:asciiTheme="minorHAnsi" w:hAnsiTheme="minorHAnsi" w:cstheme="minorHAnsi"/>
                        </w:rPr>
                        <w:t xml:space="preserve"> </w:t>
                      </w:r>
                    </w:p>
                    <w:p w:rsidR="00313EA6" w:rsidRPr="00313EA6" w:rsidRDefault="00313EA6" w:rsidP="00313EA6">
                      <w:pPr>
                        <w:rPr>
                          <w:rFonts w:asciiTheme="minorHAnsi" w:hAnsiTheme="minorHAnsi" w:cstheme="minorHAnsi"/>
                        </w:rPr>
                      </w:pPr>
                      <w:r w:rsidRPr="00313EA6">
                        <w:rPr>
                          <w:rFonts w:asciiTheme="minorHAnsi" w:hAnsiTheme="minorHAnsi" w:cstheme="minorHAnsi"/>
                        </w:rPr>
                        <w:t>- Κοσμητεία ΣΘΕ</w:t>
                      </w:r>
                    </w:p>
                  </w:txbxContent>
                </v:textbox>
                <w10:wrap anchorx="margin"/>
              </v:shape>
            </w:pict>
          </mc:Fallback>
        </mc:AlternateContent>
      </w:r>
    </w:p>
    <w:p w:rsidR="00313EA6" w:rsidRPr="00313EA6" w:rsidRDefault="00313EA6" w:rsidP="00313EA6">
      <w:pPr>
        <w:rPr>
          <w:rFonts w:ascii="Calibri" w:hAnsi="Calibri" w:cs="Arial"/>
          <w:b/>
          <w:sz w:val="20"/>
          <w:szCs w:val="20"/>
        </w:rPr>
      </w:pPr>
    </w:p>
    <w:p w:rsidR="006249AD" w:rsidRPr="00086F18" w:rsidRDefault="006249AD" w:rsidP="00313EA6">
      <w:pPr>
        <w:tabs>
          <w:tab w:val="left" w:pos="9120"/>
        </w:tabs>
        <w:spacing w:after="200" w:line="276" w:lineRule="auto"/>
        <w:rPr>
          <w:rFonts w:ascii="Calibri" w:hAnsi="Calibri" w:cs="Arial"/>
          <w:b/>
          <w:sz w:val="20"/>
          <w:szCs w:val="20"/>
          <w:u w:val="single"/>
        </w:rPr>
      </w:pPr>
    </w:p>
    <w:sectPr w:rsidR="006249AD" w:rsidRPr="00086F18" w:rsidSect="00CE25AC">
      <w:footerReference w:type="default" r:id="rId9"/>
      <w:pgSz w:w="11906" w:h="16838"/>
      <w:pgMar w:top="1134" w:right="1133" w:bottom="1134" w:left="993" w:header="851"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68E" w:rsidRDefault="00D9768E" w:rsidP="002679B3">
      <w:r>
        <w:separator/>
      </w:r>
    </w:p>
  </w:endnote>
  <w:endnote w:type="continuationSeparator" w:id="0">
    <w:p w:rsidR="00D9768E" w:rsidRDefault="00D9768E" w:rsidP="0026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lasArial">
    <w:panose1 w:val="00000000000000000000"/>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377" w:rsidRPr="00905377" w:rsidRDefault="00905377" w:rsidP="00905377">
    <w:pPr>
      <w:pBdr>
        <w:top w:val="single" w:sz="4" w:space="1" w:color="auto"/>
      </w:pBdr>
      <w:tabs>
        <w:tab w:val="center" w:pos="4153"/>
      </w:tabs>
      <w:spacing w:after="160" w:line="259" w:lineRule="auto"/>
      <w:ind w:firstLine="284"/>
      <w:jc w:val="center"/>
      <w:rPr>
        <w:rFonts w:ascii="Calibri" w:eastAsia="Calibri" w:hAnsi="Calibri" w:cs="Tahoma"/>
        <w:spacing w:val="20"/>
        <w:sz w:val="14"/>
        <w:szCs w:val="14"/>
        <w:u w:val="single"/>
        <w:lang w:eastAsia="en-US"/>
      </w:rPr>
    </w:pPr>
    <w:r w:rsidRPr="00905377">
      <w:rPr>
        <w:rFonts w:ascii="Calibri" w:eastAsia="Calibri" w:hAnsi="Calibri" w:cs="Tahoma"/>
        <w:spacing w:val="20"/>
        <w:sz w:val="14"/>
        <w:szCs w:val="14"/>
        <w:lang w:eastAsia="en-US"/>
      </w:rPr>
      <w:t>Α.Π.Θ</w:t>
    </w:r>
    <w:r w:rsidRPr="00905377">
      <w:rPr>
        <w:rFonts w:ascii="Arial" w:eastAsia="Calibri" w:hAnsi="Arial" w:cs="Arial"/>
        <w:spacing w:val="20"/>
        <w:sz w:val="14"/>
        <w:szCs w:val="14"/>
        <w:lang w:eastAsia="en-US"/>
      </w:rPr>
      <w:t>■</w:t>
    </w:r>
    <w:r w:rsidRPr="00905377">
      <w:rPr>
        <w:rFonts w:ascii="Calibri" w:eastAsia="Calibri" w:hAnsi="Calibri" w:cs="Tahoma"/>
        <w:spacing w:val="20"/>
        <w:sz w:val="14"/>
        <w:szCs w:val="14"/>
        <w:lang w:eastAsia="en-US"/>
      </w:rPr>
      <w:t>ΣΧΟΛΗ ΘΕΤΙΚΩΝ ΕΠΙΣΤΗΜΩΝ</w:t>
    </w:r>
    <w:r w:rsidRPr="00905377">
      <w:rPr>
        <w:rFonts w:ascii="Arial" w:eastAsia="Calibri" w:hAnsi="Arial" w:cs="Arial"/>
        <w:spacing w:val="20"/>
        <w:sz w:val="14"/>
        <w:szCs w:val="14"/>
        <w:lang w:eastAsia="en-US"/>
      </w:rPr>
      <w:t>■</w:t>
    </w:r>
    <w:r w:rsidRPr="00905377">
      <w:rPr>
        <w:rFonts w:ascii="Calibri" w:eastAsia="Calibri" w:hAnsi="Calibri" w:cs="Arial"/>
        <w:spacing w:val="20"/>
        <w:sz w:val="14"/>
        <w:szCs w:val="14"/>
        <w:lang w:eastAsia="en-US"/>
      </w:rPr>
      <w:t>ΚΟΣΜΗΤΕΙΑ</w:t>
    </w:r>
    <w:r w:rsidRPr="00905377">
      <w:rPr>
        <w:rFonts w:ascii="Arial" w:eastAsia="Calibri" w:hAnsi="Arial" w:cs="Arial"/>
        <w:spacing w:val="20"/>
        <w:sz w:val="14"/>
        <w:szCs w:val="14"/>
        <w:lang w:eastAsia="en-US"/>
      </w:rPr>
      <w:t>■</w:t>
    </w:r>
    <w:r w:rsidRPr="00905377">
      <w:rPr>
        <w:rFonts w:ascii="Calibri" w:eastAsia="Calibri" w:hAnsi="Calibri" w:cs="Tahoma"/>
        <w:spacing w:val="20"/>
        <w:sz w:val="14"/>
        <w:szCs w:val="14"/>
        <w:lang w:eastAsia="en-US"/>
      </w:rPr>
      <w:t>54124,ΘΕΣΣΑΛΟΝΙΚΗ</w:t>
    </w:r>
    <w:r w:rsidRPr="00905377">
      <w:rPr>
        <w:rFonts w:ascii="Arial" w:eastAsia="Calibri" w:hAnsi="Arial" w:cs="Arial"/>
        <w:spacing w:val="20"/>
        <w:sz w:val="14"/>
        <w:szCs w:val="14"/>
        <w:lang w:eastAsia="en-US"/>
      </w:rPr>
      <w:t>■</w:t>
    </w:r>
    <w:r w:rsidRPr="00905377">
      <w:rPr>
        <w:rFonts w:ascii="Arial" w:eastAsia="Calibri" w:hAnsi="Arial" w:cs="Arial"/>
        <w:spacing w:val="20"/>
        <w:sz w:val="14"/>
        <w:szCs w:val="14"/>
        <w:lang w:val="en-US" w:eastAsia="en-US"/>
      </w:rPr>
      <w:t>e-mail: info@sci.auth.gr</w:t>
    </w:r>
    <w:r w:rsidRPr="00905377">
      <w:rPr>
        <w:rFonts w:ascii="Arial" w:eastAsia="Calibri" w:hAnsi="Arial" w:cs="Arial"/>
        <w:spacing w:val="20"/>
        <w:sz w:val="14"/>
        <w:szCs w:val="14"/>
        <w:lang w:eastAsia="en-US"/>
      </w:rPr>
      <w:t xml:space="preserve"> ■</w:t>
    </w:r>
    <w:hyperlink r:id="rId1" w:history="1">
      <w:r w:rsidRPr="00905377">
        <w:rPr>
          <w:rFonts w:ascii="Calibri" w:eastAsia="Calibri" w:hAnsi="Calibri" w:cs="Tahoma"/>
          <w:color w:val="0000FF"/>
          <w:spacing w:val="20"/>
          <w:sz w:val="14"/>
          <w:szCs w:val="14"/>
          <w:u w:val="single"/>
          <w:lang w:val="en-US" w:eastAsia="en-US"/>
        </w:rPr>
        <w:t>www</w:t>
      </w:r>
      <w:r w:rsidRPr="00905377">
        <w:rPr>
          <w:rFonts w:ascii="Calibri" w:eastAsia="Calibri" w:hAnsi="Calibri" w:cs="Tahoma"/>
          <w:color w:val="0000FF"/>
          <w:spacing w:val="20"/>
          <w:sz w:val="14"/>
          <w:szCs w:val="14"/>
          <w:u w:val="single"/>
          <w:lang w:eastAsia="en-US"/>
        </w:rPr>
        <w:t>.</w:t>
      </w:r>
      <w:r w:rsidRPr="00905377">
        <w:rPr>
          <w:rFonts w:ascii="Calibri" w:eastAsia="Calibri" w:hAnsi="Calibri" w:cs="Tahoma"/>
          <w:color w:val="0000FF"/>
          <w:spacing w:val="20"/>
          <w:sz w:val="14"/>
          <w:szCs w:val="14"/>
          <w:u w:val="single"/>
          <w:lang w:val="en-US" w:eastAsia="en-US"/>
        </w:rPr>
        <w:t>sci</w:t>
      </w:r>
      <w:r w:rsidRPr="00905377">
        <w:rPr>
          <w:rFonts w:ascii="Calibri" w:eastAsia="Calibri" w:hAnsi="Calibri" w:cs="Tahoma"/>
          <w:color w:val="0000FF"/>
          <w:spacing w:val="20"/>
          <w:sz w:val="14"/>
          <w:szCs w:val="14"/>
          <w:u w:val="single"/>
          <w:lang w:eastAsia="en-US"/>
        </w:rPr>
        <w:t>.</w:t>
      </w:r>
      <w:r w:rsidRPr="00905377">
        <w:rPr>
          <w:rFonts w:ascii="Calibri" w:eastAsia="Calibri" w:hAnsi="Calibri" w:cs="Tahoma"/>
          <w:color w:val="0000FF"/>
          <w:spacing w:val="20"/>
          <w:sz w:val="14"/>
          <w:szCs w:val="14"/>
          <w:u w:val="single"/>
          <w:lang w:val="en-US" w:eastAsia="en-US"/>
        </w:rPr>
        <w:t>auth</w:t>
      </w:r>
      <w:r w:rsidRPr="00905377">
        <w:rPr>
          <w:rFonts w:ascii="Calibri" w:eastAsia="Calibri" w:hAnsi="Calibri" w:cs="Tahoma"/>
          <w:color w:val="0000FF"/>
          <w:spacing w:val="20"/>
          <w:sz w:val="14"/>
          <w:szCs w:val="14"/>
          <w:u w:val="single"/>
          <w:lang w:eastAsia="en-US"/>
        </w:rPr>
        <w:t>.</w:t>
      </w:r>
      <w:r w:rsidRPr="00905377">
        <w:rPr>
          <w:rFonts w:ascii="Calibri" w:eastAsia="Calibri" w:hAnsi="Calibri" w:cs="Tahoma"/>
          <w:color w:val="0000FF"/>
          <w:spacing w:val="20"/>
          <w:sz w:val="14"/>
          <w:szCs w:val="14"/>
          <w:u w:val="single"/>
          <w:lang w:val="en-US" w:eastAsia="en-US"/>
        </w:rPr>
        <w:t>gr</w:t>
      </w:r>
    </w:hyperlink>
  </w:p>
  <w:p w:rsidR="006B1D33" w:rsidRPr="00905377" w:rsidRDefault="006B1D33" w:rsidP="009053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68E" w:rsidRDefault="00D9768E" w:rsidP="002679B3">
      <w:r>
        <w:separator/>
      </w:r>
    </w:p>
  </w:footnote>
  <w:footnote w:type="continuationSeparator" w:id="0">
    <w:p w:rsidR="00D9768E" w:rsidRDefault="00D9768E" w:rsidP="00267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7126"/>
    <w:multiLevelType w:val="hybridMultilevel"/>
    <w:tmpl w:val="77185B6A"/>
    <w:lvl w:ilvl="0" w:tplc="CCE63C02">
      <w:numFmt w:val="bullet"/>
      <w:lvlText w:val="-"/>
      <w:lvlJc w:val="left"/>
      <w:pPr>
        <w:tabs>
          <w:tab w:val="num" w:pos="1609"/>
        </w:tabs>
        <w:ind w:left="1609" w:hanging="360"/>
      </w:pPr>
      <w:rPr>
        <w:rFonts w:ascii="Times New Roman" w:eastAsia="Times New Roman" w:hAnsi="Times New Roman" w:hint="default"/>
      </w:rPr>
    </w:lvl>
    <w:lvl w:ilvl="1" w:tplc="04080003" w:tentative="1">
      <w:start w:val="1"/>
      <w:numFmt w:val="bullet"/>
      <w:lvlText w:val="o"/>
      <w:lvlJc w:val="left"/>
      <w:pPr>
        <w:tabs>
          <w:tab w:val="num" w:pos="2329"/>
        </w:tabs>
        <w:ind w:left="2329" w:hanging="360"/>
      </w:pPr>
      <w:rPr>
        <w:rFonts w:ascii="Courier New" w:hAnsi="Courier New" w:hint="default"/>
      </w:rPr>
    </w:lvl>
    <w:lvl w:ilvl="2" w:tplc="04080005" w:tentative="1">
      <w:start w:val="1"/>
      <w:numFmt w:val="bullet"/>
      <w:lvlText w:val=""/>
      <w:lvlJc w:val="left"/>
      <w:pPr>
        <w:tabs>
          <w:tab w:val="num" w:pos="3049"/>
        </w:tabs>
        <w:ind w:left="3049" w:hanging="360"/>
      </w:pPr>
      <w:rPr>
        <w:rFonts w:ascii="Wingdings" w:hAnsi="Wingdings" w:hint="default"/>
      </w:rPr>
    </w:lvl>
    <w:lvl w:ilvl="3" w:tplc="04080001" w:tentative="1">
      <w:start w:val="1"/>
      <w:numFmt w:val="bullet"/>
      <w:lvlText w:val=""/>
      <w:lvlJc w:val="left"/>
      <w:pPr>
        <w:tabs>
          <w:tab w:val="num" w:pos="3769"/>
        </w:tabs>
        <w:ind w:left="3769" w:hanging="360"/>
      </w:pPr>
      <w:rPr>
        <w:rFonts w:ascii="Symbol" w:hAnsi="Symbol" w:hint="default"/>
      </w:rPr>
    </w:lvl>
    <w:lvl w:ilvl="4" w:tplc="04080003" w:tentative="1">
      <w:start w:val="1"/>
      <w:numFmt w:val="bullet"/>
      <w:lvlText w:val="o"/>
      <w:lvlJc w:val="left"/>
      <w:pPr>
        <w:tabs>
          <w:tab w:val="num" w:pos="4489"/>
        </w:tabs>
        <w:ind w:left="4489" w:hanging="360"/>
      </w:pPr>
      <w:rPr>
        <w:rFonts w:ascii="Courier New" w:hAnsi="Courier New" w:hint="default"/>
      </w:rPr>
    </w:lvl>
    <w:lvl w:ilvl="5" w:tplc="04080005" w:tentative="1">
      <w:start w:val="1"/>
      <w:numFmt w:val="bullet"/>
      <w:lvlText w:val=""/>
      <w:lvlJc w:val="left"/>
      <w:pPr>
        <w:tabs>
          <w:tab w:val="num" w:pos="5209"/>
        </w:tabs>
        <w:ind w:left="5209" w:hanging="360"/>
      </w:pPr>
      <w:rPr>
        <w:rFonts w:ascii="Wingdings" w:hAnsi="Wingdings" w:hint="default"/>
      </w:rPr>
    </w:lvl>
    <w:lvl w:ilvl="6" w:tplc="04080001" w:tentative="1">
      <w:start w:val="1"/>
      <w:numFmt w:val="bullet"/>
      <w:lvlText w:val=""/>
      <w:lvlJc w:val="left"/>
      <w:pPr>
        <w:tabs>
          <w:tab w:val="num" w:pos="5929"/>
        </w:tabs>
        <w:ind w:left="5929" w:hanging="360"/>
      </w:pPr>
      <w:rPr>
        <w:rFonts w:ascii="Symbol" w:hAnsi="Symbol" w:hint="default"/>
      </w:rPr>
    </w:lvl>
    <w:lvl w:ilvl="7" w:tplc="04080003" w:tentative="1">
      <w:start w:val="1"/>
      <w:numFmt w:val="bullet"/>
      <w:lvlText w:val="o"/>
      <w:lvlJc w:val="left"/>
      <w:pPr>
        <w:tabs>
          <w:tab w:val="num" w:pos="6649"/>
        </w:tabs>
        <w:ind w:left="6649" w:hanging="360"/>
      </w:pPr>
      <w:rPr>
        <w:rFonts w:ascii="Courier New" w:hAnsi="Courier New" w:hint="default"/>
      </w:rPr>
    </w:lvl>
    <w:lvl w:ilvl="8" w:tplc="04080005" w:tentative="1">
      <w:start w:val="1"/>
      <w:numFmt w:val="bullet"/>
      <w:lvlText w:val=""/>
      <w:lvlJc w:val="left"/>
      <w:pPr>
        <w:tabs>
          <w:tab w:val="num" w:pos="7369"/>
        </w:tabs>
        <w:ind w:left="7369" w:hanging="360"/>
      </w:pPr>
      <w:rPr>
        <w:rFonts w:ascii="Wingdings" w:hAnsi="Wingdings" w:hint="default"/>
      </w:rPr>
    </w:lvl>
  </w:abstractNum>
  <w:abstractNum w:abstractNumId="1" w15:restartNumberingAfterBreak="0">
    <w:nsid w:val="16FB4EE3"/>
    <w:multiLevelType w:val="hybridMultilevel"/>
    <w:tmpl w:val="B6BE1616"/>
    <w:lvl w:ilvl="0" w:tplc="D08C291E">
      <w:start w:val="1"/>
      <w:numFmt w:val="decimal"/>
      <w:lvlText w:val="%1."/>
      <w:lvlJc w:val="left"/>
      <w:pPr>
        <w:ind w:left="720" w:hanging="360"/>
      </w:pPr>
      <w:rPr>
        <w:rFonts w:ascii="Calibri" w:eastAsia="Times New Roman" w:hAnsi="Calibri" w:cs="Arial"/>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FEF3DA8"/>
    <w:multiLevelType w:val="hybridMultilevel"/>
    <w:tmpl w:val="39A4D824"/>
    <w:lvl w:ilvl="0" w:tplc="B7F82F7E">
      <w:start w:val="1"/>
      <w:numFmt w:val="decimal"/>
      <w:lvlText w:val="%1."/>
      <w:lvlJc w:val="left"/>
      <w:pPr>
        <w:ind w:left="720" w:hanging="360"/>
      </w:pPr>
      <w:rPr>
        <w:rFonts w:ascii="Calibri" w:eastAsia="Times New Roman" w:hAnsi="Calibri" w:cs="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0AC109E"/>
    <w:multiLevelType w:val="hybridMultilevel"/>
    <w:tmpl w:val="6D003998"/>
    <w:lvl w:ilvl="0" w:tplc="8FFE9974">
      <w:start w:val="1"/>
      <w:numFmt w:val="bullet"/>
      <w:lvlText w:val="-"/>
      <w:lvlJc w:val="left"/>
      <w:pPr>
        <w:tabs>
          <w:tab w:val="num" w:pos="644"/>
        </w:tabs>
        <w:ind w:left="644" w:hanging="360"/>
      </w:pPr>
      <w:rPr>
        <w:rFonts w:ascii="Calibri" w:eastAsia="Times New Roman" w:hAnsi="Calibri" w:cs="Times New Roman" w:hint="default"/>
      </w:rPr>
    </w:lvl>
    <w:lvl w:ilvl="1" w:tplc="04080003" w:tentative="1">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21BC5486"/>
    <w:multiLevelType w:val="hybridMultilevel"/>
    <w:tmpl w:val="8246561C"/>
    <w:lvl w:ilvl="0" w:tplc="DC344FE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CD10182"/>
    <w:multiLevelType w:val="hybridMultilevel"/>
    <w:tmpl w:val="4C6C2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DA002C1"/>
    <w:multiLevelType w:val="hybridMultilevel"/>
    <w:tmpl w:val="C978B152"/>
    <w:lvl w:ilvl="0" w:tplc="7FE63CD2">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7" w15:restartNumberingAfterBreak="0">
    <w:nsid w:val="3993732D"/>
    <w:multiLevelType w:val="hybridMultilevel"/>
    <w:tmpl w:val="476EB5E2"/>
    <w:lvl w:ilvl="0" w:tplc="0408000F">
      <w:start w:val="1"/>
      <w:numFmt w:val="decimal"/>
      <w:lvlText w:val="%1."/>
      <w:lvlJc w:val="left"/>
      <w:pPr>
        <w:ind w:left="501" w:hanging="360"/>
      </w:pPr>
      <w:rPr>
        <w:rFonts w:hint="default"/>
        <w:i w:val="0"/>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4FCD3938"/>
    <w:multiLevelType w:val="hybridMultilevel"/>
    <w:tmpl w:val="B6BE1616"/>
    <w:lvl w:ilvl="0" w:tplc="D08C291E">
      <w:start w:val="1"/>
      <w:numFmt w:val="decimal"/>
      <w:lvlText w:val="%1."/>
      <w:lvlJc w:val="left"/>
      <w:pPr>
        <w:ind w:left="720" w:hanging="360"/>
      </w:pPr>
      <w:rPr>
        <w:rFonts w:ascii="Calibri" w:eastAsia="Times New Roman" w:hAnsi="Calibri" w:cs="Arial"/>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10B48B4"/>
    <w:multiLevelType w:val="hybridMultilevel"/>
    <w:tmpl w:val="8BAAA400"/>
    <w:lvl w:ilvl="0" w:tplc="CC708ED2">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4976177"/>
    <w:multiLevelType w:val="hybridMultilevel"/>
    <w:tmpl w:val="22B2679E"/>
    <w:lvl w:ilvl="0" w:tplc="383CC124">
      <w:start w:val="3"/>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52A65F2"/>
    <w:multiLevelType w:val="hybridMultilevel"/>
    <w:tmpl w:val="3C060B9C"/>
    <w:lvl w:ilvl="0" w:tplc="89C83E6C">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7E34346"/>
    <w:multiLevelType w:val="hybridMultilevel"/>
    <w:tmpl w:val="255E0F4E"/>
    <w:lvl w:ilvl="0" w:tplc="398062F8">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9593CDA"/>
    <w:multiLevelType w:val="hybridMultilevel"/>
    <w:tmpl w:val="577458C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3717E82"/>
    <w:multiLevelType w:val="hybridMultilevel"/>
    <w:tmpl w:val="7E4832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8C3262F"/>
    <w:multiLevelType w:val="hybridMultilevel"/>
    <w:tmpl w:val="4FFAA1D6"/>
    <w:lvl w:ilvl="0" w:tplc="743A3F6A">
      <w:start w:val="1"/>
      <w:numFmt w:val="upperRoman"/>
      <w:lvlText w:val="%1."/>
      <w:lvlJc w:val="left"/>
      <w:pPr>
        <w:ind w:left="1080" w:hanging="720"/>
      </w:pPr>
      <w:rPr>
        <w:rFonts w:hint="default"/>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6"/>
  </w:num>
  <w:num w:numId="5">
    <w:abstractNumId w:val="5"/>
  </w:num>
  <w:num w:numId="6">
    <w:abstractNumId w:val="3"/>
  </w:num>
  <w:num w:numId="7">
    <w:abstractNumId w:val="15"/>
  </w:num>
  <w:num w:numId="8">
    <w:abstractNumId w:val="10"/>
  </w:num>
  <w:num w:numId="9">
    <w:abstractNumId w:val="8"/>
  </w:num>
  <w:num w:numId="10">
    <w:abstractNumId w:val="1"/>
  </w:num>
  <w:num w:numId="11">
    <w:abstractNumId w:val="2"/>
  </w:num>
  <w:num w:numId="12">
    <w:abstractNumId w:val="9"/>
  </w:num>
  <w:num w:numId="13">
    <w:abstractNumId w:val="7"/>
  </w:num>
  <w:num w:numId="14">
    <w:abstractNumId w:val="14"/>
  </w:num>
  <w:num w:numId="15">
    <w:abstractNumId w:val="13"/>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4F"/>
    <w:rsid w:val="000068F4"/>
    <w:rsid w:val="00011099"/>
    <w:rsid w:val="000152A7"/>
    <w:rsid w:val="00020105"/>
    <w:rsid w:val="000326A9"/>
    <w:rsid w:val="00042B60"/>
    <w:rsid w:val="000516D6"/>
    <w:rsid w:val="00051765"/>
    <w:rsid w:val="00052C6B"/>
    <w:rsid w:val="00082E04"/>
    <w:rsid w:val="00086F18"/>
    <w:rsid w:val="00091DC4"/>
    <w:rsid w:val="00095EF1"/>
    <w:rsid w:val="000A27E4"/>
    <w:rsid w:val="000D6E75"/>
    <w:rsid w:val="0010743F"/>
    <w:rsid w:val="0011119F"/>
    <w:rsid w:val="001131D2"/>
    <w:rsid w:val="00116E4E"/>
    <w:rsid w:val="001332B8"/>
    <w:rsid w:val="001528D8"/>
    <w:rsid w:val="00155B07"/>
    <w:rsid w:val="001576C7"/>
    <w:rsid w:val="0016251E"/>
    <w:rsid w:val="001678FC"/>
    <w:rsid w:val="0017144A"/>
    <w:rsid w:val="001B0517"/>
    <w:rsid w:val="001B16FE"/>
    <w:rsid w:val="001D05D0"/>
    <w:rsid w:val="001D55C4"/>
    <w:rsid w:val="001E4F7B"/>
    <w:rsid w:val="00203376"/>
    <w:rsid w:val="00203A8D"/>
    <w:rsid w:val="00206C61"/>
    <w:rsid w:val="00215B98"/>
    <w:rsid w:val="00215E94"/>
    <w:rsid w:val="0022062F"/>
    <w:rsid w:val="00224C29"/>
    <w:rsid w:val="00226690"/>
    <w:rsid w:val="00235752"/>
    <w:rsid w:val="00263C3D"/>
    <w:rsid w:val="002679B3"/>
    <w:rsid w:val="002976E1"/>
    <w:rsid w:val="002B1C3A"/>
    <w:rsid w:val="002C03C3"/>
    <w:rsid w:val="002C2879"/>
    <w:rsid w:val="002E283F"/>
    <w:rsid w:val="002E2AE4"/>
    <w:rsid w:val="002F23CE"/>
    <w:rsid w:val="00311795"/>
    <w:rsid w:val="00313EA6"/>
    <w:rsid w:val="00321735"/>
    <w:rsid w:val="0033796D"/>
    <w:rsid w:val="003454DF"/>
    <w:rsid w:val="0036066B"/>
    <w:rsid w:val="003B05B9"/>
    <w:rsid w:val="003B1878"/>
    <w:rsid w:val="003E0A7D"/>
    <w:rsid w:val="0040208F"/>
    <w:rsid w:val="004043E6"/>
    <w:rsid w:val="00413406"/>
    <w:rsid w:val="004141F6"/>
    <w:rsid w:val="00432E12"/>
    <w:rsid w:val="00433548"/>
    <w:rsid w:val="004378C8"/>
    <w:rsid w:val="00442495"/>
    <w:rsid w:val="00456BC2"/>
    <w:rsid w:val="004600D7"/>
    <w:rsid w:val="004817A1"/>
    <w:rsid w:val="00485077"/>
    <w:rsid w:val="00485E33"/>
    <w:rsid w:val="00495618"/>
    <w:rsid w:val="004B1F86"/>
    <w:rsid w:val="004B6032"/>
    <w:rsid w:val="004B6BBA"/>
    <w:rsid w:val="004D1BD6"/>
    <w:rsid w:val="004D46F3"/>
    <w:rsid w:val="004E6A66"/>
    <w:rsid w:val="005016BE"/>
    <w:rsid w:val="00511394"/>
    <w:rsid w:val="005142C1"/>
    <w:rsid w:val="005159B9"/>
    <w:rsid w:val="00520C89"/>
    <w:rsid w:val="00527B29"/>
    <w:rsid w:val="00537259"/>
    <w:rsid w:val="005435B2"/>
    <w:rsid w:val="00543DDD"/>
    <w:rsid w:val="00554C9E"/>
    <w:rsid w:val="00564DAB"/>
    <w:rsid w:val="00572D53"/>
    <w:rsid w:val="00593B56"/>
    <w:rsid w:val="005D7D76"/>
    <w:rsid w:val="0060140C"/>
    <w:rsid w:val="00605F8C"/>
    <w:rsid w:val="0062359F"/>
    <w:rsid w:val="006249AD"/>
    <w:rsid w:val="00636E43"/>
    <w:rsid w:val="00662632"/>
    <w:rsid w:val="0066534E"/>
    <w:rsid w:val="00681AF2"/>
    <w:rsid w:val="00683C74"/>
    <w:rsid w:val="00697017"/>
    <w:rsid w:val="006A5059"/>
    <w:rsid w:val="006A5129"/>
    <w:rsid w:val="006B1D33"/>
    <w:rsid w:val="006D0815"/>
    <w:rsid w:val="006D2E13"/>
    <w:rsid w:val="006E5D88"/>
    <w:rsid w:val="006E636A"/>
    <w:rsid w:val="006F574F"/>
    <w:rsid w:val="007047CD"/>
    <w:rsid w:val="007134C1"/>
    <w:rsid w:val="00716F11"/>
    <w:rsid w:val="007239D6"/>
    <w:rsid w:val="007378DC"/>
    <w:rsid w:val="00746B92"/>
    <w:rsid w:val="007950CB"/>
    <w:rsid w:val="007A2D22"/>
    <w:rsid w:val="007A724B"/>
    <w:rsid w:val="007D136A"/>
    <w:rsid w:val="007D1BB4"/>
    <w:rsid w:val="007E500B"/>
    <w:rsid w:val="007F23FE"/>
    <w:rsid w:val="00813FB4"/>
    <w:rsid w:val="008206CC"/>
    <w:rsid w:val="00837BBE"/>
    <w:rsid w:val="008453ED"/>
    <w:rsid w:val="0085036C"/>
    <w:rsid w:val="00853EB5"/>
    <w:rsid w:val="0086011A"/>
    <w:rsid w:val="00881EFA"/>
    <w:rsid w:val="00883FA7"/>
    <w:rsid w:val="00897361"/>
    <w:rsid w:val="008A0278"/>
    <w:rsid w:val="008A4526"/>
    <w:rsid w:val="008A45FD"/>
    <w:rsid w:val="008B04D9"/>
    <w:rsid w:val="009000D0"/>
    <w:rsid w:val="00905377"/>
    <w:rsid w:val="00916D44"/>
    <w:rsid w:val="00921CC6"/>
    <w:rsid w:val="00922D0C"/>
    <w:rsid w:val="00926B75"/>
    <w:rsid w:val="00965A3A"/>
    <w:rsid w:val="00983B73"/>
    <w:rsid w:val="009858B4"/>
    <w:rsid w:val="0099036E"/>
    <w:rsid w:val="00993420"/>
    <w:rsid w:val="009935BF"/>
    <w:rsid w:val="009A286B"/>
    <w:rsid w:val="009E3C48"/>
    <w:rsid w:val="00A004C4"/>
    <w:rsid w:val="00A15292"/>
    <w:rsid w:val="00A201EC"/>
    <w:rsid w:val="00A20898"/>
    <w:rsid w:val="00A302BB"/>
    <w:rsid w:val="00A320F2"/>
    <w:rsid w:val="00A37B4D"/>
    <w:rsid w:val="00A41191"/>
    <w:rsid w:val="00A46EC8"/>
    <w:rsid w:val="00A53A7D"/>
    <w:rsid w:val="00A82414"/>
    <w:rsid w:val="00A91500"/>
    <w:rsid w:val="00A91630"/>
    <w:rsid w:val="00A97E42"/>
    <w:rsid w:val="00AB3A28"/>
    <w:rsid w:val="00AD03CA"/>
    <w:rsid w:val="00AD14C1"/>
    <w:rsid w:val="00AE0A93"/>
    <w:rsid w:val="00AE12C4"/>
    <w:rsid w:val="00B11FCA"/>
    <w:rsid w:val="00B31B13"/>
    <w:rsid w:val="00B52602"/>
    <w:rsid w:val="00B53522"/>
    <w:rsid w:val="00BA3205"/>
    <w:rsid w:val="00BB0873"/>
    <w:rsid w:val="00BC00C7"/>
    <w:rsid w:val="00BD21A7"/>
    <w:rsid w:val="00BF08BB"/>
    <w:rsid w:val="00BF0D62"/>
    <w:rsid w:val="00C0544F"/>
    <w:rsid w:val="00C1142E"/>
    <w:rsid w:val="00C26AAD"/>
    <w:rsid w:val="00C33661"/>
    <w:rsid w:val="00C402F9"/>
    <w:rsid w:val="00C46949"/>
    <w:rsid w:val="00C46B1F"/>
    <w:rsid w:val="00C55CC9"/>
    <w:rsid w:val="00C607FE"/>
    <w:rsid w:val="00C7346A"/>
    <w:rsid w:val="00C8264D"/>
    <w:rsid w:val="00C9389A"/>
    <w:rsid w:val="00CB16CC"/>
    <w:rsid w:val="00CB19B5"/>
    <w:rsid w:val="00CD2175"/>
    <w:rsid w:val="00CE24F9"/>
    <w:rsid w:val="00CE25AC"/>
    <w:rsid w:val="00CF1FC6"/>
    <w:rsid w:val="00D238C5"/>
    <w:rsid w:val="00D25A2B"/>
    <w:rsid w:val="00D346C0"/>
    <w:rsid w:val="00D37A87"/>
    <w:rsid w:val="00D56536"/>
    <w:rsid w:val="00D73798"/>
    <w:rsid w:val="00D77ADF"/>
    <w:rsid w:val="00D8462E"/>
    <w:rsid w:val="00D94B13"/>
    <w:rsid w:val="00D9768E"/>
    <w:rsid w:val="00DA1607"/>
    <w:rsid w:val="00DB054F"/>
    <w:rsid w:val="00DB3424"/>
    <w:rsid w:val="00DE7519"/>
    <w:rsid w:val="00DF01FD"/>
    <w:rsid w:val="00DF3132"/>
    <w:rsid w:val="00DF4E77"/>
    <w:rsid w:val="00DF50A1"/>
    <w:rsid w:val="00DF7926"/>
    <w:rsid w:val="00E20997"/>
    <w:rsid w:val="00E5096D"/>
    <w:rsid w:val="00E5265C"/>
    <w:rsid w:val="00E53B01"/>
    <w:rsid w:val="00E63594"/>
    <w:rsid w:val="00E8531F"/>
    <w:rsid w:val="00E85A60"/>
    <w:rsid w:val="00E85E72"/>
    <w:rsid w:val="00E863FE"/>
    <w:rsid w:val="00E904C1"/>
    <w:rsid w:val="00E9366A"/>
    <w:rsid w:val="00EA0F69"/>
    <w:rsid w:val="00EB785A"/>
    <w:rsid w:val="00ED1001"/>
    <w:rsid w:val="00EF4378"/>
    <w:rsid w:val="00EF7CD1"/>
    <w:rsid w:val="00F470C0"/>
    <w:rsid w:val="00F732EA"/>
    <w:rsid w:val="00F7435B"/>
    <w:rsid w:val="00F80943"/>
    <w:rsid w:val="00FA4D8D"/>
    <w:rsid w:val="00FB36F4"/>
    <w:rsid w:val="00FC2AFE"/>
    <w:rsid w:val="00FD7AC7"/>
    <w:rsid w:val="00FF48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77DEA8C6"/>
  <w15:chartTrackingRefBased/>
  <w15:docId w15:val="{1554F5C0-508E-4C39-A2D8-496EBC82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574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6F574F"/>
    <w:rPr>
      <w:color w:val="0000FF"/>
      <w:u w:val="single"/>
    </w:rPr>
  </w:style>
  <w:style w:type="paragraph" w:styleId="a3">
    <w:name w:val="Balloon Text"/>
    <w:basedOn w:val="a"/>
    <w:link w:val="Char"/>
    <w:uiPriority w:val="99"/>
    <w:semiHidden/>
    <w:unhideWhenUsed/>
    <w:rsid w:val="006F574F"/>
    <w:rPr>
      <w:rFonts w:ascii="Tahoma" w:hAnsi="Tahoma" w:cs="Tahoma"/>
      <w:sz w:val="16"/>
      <w:szCs w:val="16"/>
    </w:rPr>
  </w:style>
  <w:style w:type="character" w:customStyle="1" w:styleId="Char">
    <w:name w:val="Κείμενο πλαισίου Char"/>
    <w:link w:val="a3"/>
    <w:uiPriority w:val="99"/>
    <w:semiHidden/>
    <w:rsid w:val="006F574F"/>
    <w:rPr>
      <w:rFonts w:ascii="Tahoma" w:eastAsia="Times New Roman" w:hAnsi="Tahoma" w:cs="Tahoma"/>
      <w:sz w:val="16"/>
      <w:szCs w:val="16"/>
      <w:lang w:eastAsia="el-GR"/>
    </w:rPr>
  </w:style>
  <w:style w:type="paragraph" w:styleId="a4">
    <w:name w:val="header"/>
    <w:basedOn w:val="a"/>
    <w:link w:val="Char0"/>
    <w:uiPriority w:val="99"/>
    <w:unhideWhenUsed/>
    <w:rsid w:val="002679B3"/>
    <w:pPr>
      <w:tabs>
        <w:tab w:val="center" w:pos="4153"/>
        <w:tab w:val="right" w:pos="8306"/>
      </w:tabs>
    </w:pPr>
  </w:style>
  <w:style w:type="character" w:customStyle="1" w:styleId="Char0">
    <w:name w:val="Κεφαλίδα Char"/>
    <w:link w:val="a4"/>
    <w:uiPriority w:val="99"/>
    <w:rsid w:val="002679B3"/>
    <w:rPr>
      <w:rFonts w:ascii="Times New Roman" w:eastAsia="Times New Roman" w:hAnsi="Times New Roman"/>
      <w:sz w:val="24"/>
      <w:szCs w:val="24"/>
    </w:rPr>
  </w:style>
  <w:style w:type="paragraph" w:styleId="a5">
    <w:name w:val="footer"/>
    <w:basedOn w:val="a"/>
    <w:link w:val="Char1"/>
    <w:uiPriority w:val="99"/>
    <w:unhideWhenUsed/>
    <w:rsid w:val="002679B3"/>
    <w:pPr>
      <w:tabs>
        <w:tab w:val="center" w:pos="4153"/>
        <w:tab w:val="right" w:pos="8306"/>
      </w:tabs>
    </w:pPr>
  </w:style>
  <w:style w:type="character" w:customStyle="1" w:styleId="Char1">
    <w:name w:val="Υποσέλιδο Char"/>
    <w:link w:val="a5"/>
    <w:uiPriority w:val="99"/>
    <w:rsid w:val="002679B3"/>
    <w:rPr>
      <w:rFonts w:ascii="Times New Roman" w:eastAsia="Times New Roman" w:hAnsi="Times New Roman"/>
      <w:sz w:val="24"/>
      <w:szCs w:val="24"/>
    </w:rPr>
  </w:style>
  <w:style w:type="table" w:styleId="a6">
    <w:name w:val="Table Grid"/>
    <w:basedOn w:val="a1"/>
    <w:uiPriority w:val="59"/>
    <w:rsid w:val="00051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20C89"/>
    <w:pPr>
      <w:spacing w:after="200" w:line="276" w:lineRule="auto"/>
      <w:ind w:left="720"/>
      <w:contextualSpacing/>
    </w:pPr>
    <w:rPr>
      <w:rFonts w:ascii="Calibri" w:eastAsia="Calibri" w:hAnsi="Calibri"/>
      <w:sz w:val="22"/>
      <w:szCs w:val="22"/>
      <w:lang w:eastAsia="en-US"/>
    </w:rPr>
  </w:style>
  <w:style w:type="paragraph" w:customStyle="1" w:styleId="style3">
    <w:name w:val="style3"/>
    <w:basedOn w:val="a"/>
    <w:next w:val="style4"/>
    <w:uiPriority w:val="99"/>
    <w:rsid w:val="00520C89"/>
    <w:rPr>
      <w:rFonts w:eastAsia="Calibri"/>
      <w:sz w:val="20"/>
      <w:szCs w:val="20"/>
    </w:rPr>
  </w:style>
  <w:style w:type="paragraph" w:customStyle="1" w:styleId="style4">
    <w:name w:val="style4"/>
    <w:basedOn w:val="a"/>
    <w:uiPriority w:val="99"/>
    <w:rsid w:val="00520C89"/>
    <w:pPr>
      <w:ind w:left="709"/>
    </w:pPr>
    <w:rPr>
      <w:rFonts w:ascii="Arial" w:eastAsia="Calibri" w:hAnsi="Arial"/>
      <w:sz w:val="22"/>
      <w:szCs w:val="20"/>
    </w:rPr>
  </w:style>
  <w:style w:type="table" w:customStyle="1" w:styleId="1">
    <w:name w:val="Πλέγμα πίνακα1"/>
    <w:basedOn w:val="a1"/>
    <w:next w:val="a6"/>
    <w:uiPriority w:val="59"/>
    <w:rsid w:val="00B11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D33"/>
    <w:pPr>
      <w:autoSpaceDE w:val="0"/>
      <w:autoSpaceDN w:val="0"/>
      <w:adjustRightInd w:val="0"/>
    </w:pPr>
    <w:rPr>
      <w:rFonts w:eastAsia="Times New Roman" w:cs="Calibri"/>
      <w:color w:val="000000"/>
      <w:sz w:val="24"/>
      <w:szCs w:val="24"/>
    </w:rPr>
  </w:style>
  <w:style w:type="paragraph" w:customStyle="1" w:styleId="style2">
    <w:name w:val="style2"/>
    <w:basedOn w:val="a"/>
    <w:rsid w:val="00897361"/>
    <w:pPr>
      <w:overflowPunct w:val="0"/>
      <w:autoSpaceDE w:val="0"/>
      <w:autoSpaceDN w:val="0"/>
      <w:adjustRightInd w:val="0"/>
      <w:ind w:left="624"/>
    </w:pPr>
    <w:rPr>
      <w:rFonts w:ascii="HellasArial" w:hAnsi="HellasArial"/>
      <w:sz w:val="22"/>
      <w:szCs w:val="20"/>
    </w:rPr>
  </w:style>
  <w:style w:type="paragraph" w:styleId="Web">
    <w:name w:val="Normal (Web)"/>
    <w:basedOn w:val="a"/>
    <w:uiPriority w:val="99"/>
    <w:unhideWhenUsed/>
    <w:rsid w:val="006E5D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099620">
      <w:bodyDiv w:val="1"/>
      <w:marLeft w:val="0"/>
      <w:marRight w:val="0"/>
      <w:marTop w:val="0"/>
      <w:marBottom w:val="0"/>
      <w:divBdr>
        <w:top w:val="none" w:sz="0" w:space="0" w:color="auto"/>
        <w:left w:val="none" w:sz="0" w:space="0" w:color="auto"/>
        <w:bottom w:val="none" w:sz="0" w:space="0" w:color="auto"/>
        <w:right w:val="none" w:sz="0" w:space="0" w:color="auto"/>
      </w:divBdr>
    </w:div>
    <w:div w:id="156594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ci.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1F5B5-210E-44F9-8AF9-423CFC81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481</Words>
  <Characters>2599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3074</CharactersWithSpaces>
  <SharedDoc>false</SharedDoc>
  <HLinks>
    <vt:vector size="6" baseType="variant">
      <vt:variant>
        <vt:i4>7864423</vt:i4>
      </vt:variant>
      <vt:variant>
        <vt:i4>0</vt:i4>
      </vt:variant>
      <vt:variant>
        <vt:i4>0</vt:i4>
      </vt:variant>
      <vt:variant>
        <vt:i4>5</vt:i4>
      </vt:variant>
      <vt:variant>
        <vt:lpwstr>http://www.sci.auth.gr/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Eleni Raftopoulou</cp:lastModifiedBy>
  <cp:revision>5</cp:revision>
  <cp:lastPrinted>2022-06-01T09:52:00Z</cp:lastPrinted>
  <dcterms:created xsi:type="dcterms:W3CDTF">2022-11-09T10:50:00Z</dcterms:created>
  <dcterms:modified xsi:type="dcterms:W3CDTF">2022-11-29T11:11:00Z</dcterms:modified>
</cp:coreProperties>
</file>